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12826464"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38637B">
        <w:rPr>
          <w:b/>
          <w:i/>
          <w:color w:val="FF0000"/>
          <w:sz w:val="28"/>
          <w:szCs w:val="28"/>
        </w:rPr>
        <w:t xml:space="preserve">July </w:t>
      </w:r>
      <w:r w:rsidR="00262E62">
        <w:rPr>
          <w:b/>
          <w:i/>
          <w:color w:val="FF0000"/>
          <w:sz w:val="28"/>
          <w:szCs w:val="28"/>
        </w:rPr>
        <w:t>16, 2018</w:t>
      </w:r>
    </w:p>
    <w:p w14:paraId="7F618579" w14:textId="65E36A8D" w:rsidR="0097342B" w:rsidRDefault="00BE5522" w:rsidP="0097342B">
      <w:pPr>
        <w:rPr>
          <w:rFonts w:ascii="Gadugi" w:hAnsi="Gadugi" w:cs="Arial"/>
          <w:b/>
          <w:color w:val="008080"/>
        </w:rPr>
      </w:pPr>
      <w:r>
        <w:rPr>
          <w:rFonts w:ascii="Gadugi" w:hAnsi="Gadugi" w:cs="Arial"/>
          <w:b/>
          <w:color w:val="008080"/>
        </w:rPr>
        <w:t>Industry Updates</w:t>
      </w:r>
    </w:p>
    <w:p w14:paraId="46FA7FCF" w14:textId="76728344" w:rsidR="00BF6A3C" w:rsidRDefault="00C56F79" w:rsidP="00BF6A3C">
      <w:r w:rsidRPr="00E117AF">
        <w:rPr>
          <w:i/>
          <w:u w:val="single"/>
        </w:rPr>
        <w:t xml:space="preserve">Topic# </w:t>
      </w:r>
      <w:r>
        <w:rPr>
          <w:i/>
          <w:u w:val="single"/>
        </w:rPr>
        <w:t>1</w:t>
      </w:r>
      <w:r w:rsidRPr="00E117AF">
        <w:rPr>
          <w:i/>
          <w:u w:val="single"/>
        </w:rPr>
        <w:t xml:space="preserve">: </w:t>
      </w:r>
      <w:r>
        <w:rPr>
          <w:i/>
          <w:u w:val="single"/>
        </w:rPr>
        <w:t>June</w:t>
      </w:r>
      <w:r w:rsidRPr="00E117AF">
        <w:rPr>
          <w:i/>
          <w:u w:val="single"/>
        </w:rPr>
        <w:t xml:space="preserve"> 2018 Loudoun County Market Trends Report:</w:t>
      </w:r>
      <w:r w:rsidR="001019E7">
        <w:rPr>
          <w:i/>
          <w:u w:val="single"/>
        </w:rPr>
        <w:t xml:space="preserve"> </w:t>
      </w:r>
      <w:r w:rsidR="0029588A" w:rsidRPr="0029588A">
        <w:rPr>
          <w:i/>
          <w:u w:val="single"/>
        </w:rPr>
        <w:t>Prices reach a record high amid low inventory; Overall sales are up slightly as condo sale</w:t>
      </w:r>
      <w:r w:rsidR="006A3C0D">
        <w:rPr>
          <w:i/>
          <w:u w:val="single"/>
        </w:rPr>
        <w:t>s soar</w:t>
      </w:r>
      <w:r w:rsidR="006A3C0D">
        <w:t xml:space="preserve">  </w:t>
      </w:r>
      <w:r w:rsidR="006A3C0D" w:rsidRPr="006A3C0D">
        <w:t>For the 36th consecutive month, Loudoun County’s active listings declined, reaching the lowest recorded June inventory number in over a decade. At the end of June 2018, inventory was 22.2 percent lower than it was at the same point last year. This left 1,207 homes for sale at month’s end, with 2.2 months of supply heading into July.</w:t>
      </w:r>
      <w:r w:rsidR="006A3C0D">
        <w:t xml:space="preserve"> </w:t>
      </w:r>
      <w:r>
        <w:t xml:space="preserve">Alert agents that the </w:t>
      </w:r>
      <w:r w:rsidR="006A3C0D">
        <w:t>June</w:t>
      </w:r>
      <w:r>
        <w:t xml:space="preserve"> 2018 Loudoun County Market Trends Report, prepared by George Mason University’s Center for Regional Analysis for DAAR, can be shared with clients and used in marketing materials.  For more information, a copy of the report and a shareable infographic on social media, visit </w:t>
      </w:r>
      <w:hyperlink r:id="rId10" w:history="1">
        <w:r w:rsidR="00515006" w:rsidRPr="00862BD9">
          <w:rPr>
            <w:rStyle w:val="Hyperlink"/>
          </w:rPr>
          <w:t>https://dullesarea.com/2018/07/13/2018-loudoun-county-market-trends-report-prices-reach-a-record-high-amid-low-inventory-overall-sales-are-up-slightly-as-condo-sales-soar/</w:t>
        </w:r>
      </w:hyperlink>
    </w:p>
    <w:p w14:paraId="5D9F4023" w14:textId="689AAE4D" w:rsidR="00B14310" w:rsidRDefault="00B14310" w:rsidP="005E5A06">
      <w:pPr>
        <w:rPr>
          <w:rFonts w:ascii="Gadugi" w:hAnsi="Gadugi" w:cs="Arial"/>
          <w:b/>
          <w:color w:val="008080"/>
        </w:rPr>
      </w:pPr>
      <w:r>
        <w:rPr>
          <w:rFonts w:ascii="Gadugi" w:hAnsi="Gadugi" w:cs="Arial"/>
          <w:b/>
          <w:color w:val="008080"/>
        </w:rPr>
        <w:t>Events and Education</w:t>
      </w:r>
    </w:p>
    <w:p w14:paraId="3E3917E8" w14:textId="0345763D" w:rsidR="009C562D" w:rsidRDefault="009C562D" w:rsidP="00A91E3D">
      <w:bookmarkStart w:id="0" w:name="_GoBack"/>
      <w:bookmarkEnd w:id="0"/>
      <w:r w:rsidRPr="00A91E3D">
        <w:rPr>
          <w:i/>
          <w:u w:val="single"/>
        </w:rPr>
        <w:t>Topic #</w:t>
      </w:r>
      <w:r w:rsidR="00A62D2E">
        <w:rPr>
          <w:i/>
          <w:u w:val="single"/>
        </w:rPr>
        <w:t>3</w:t>
      </w:r>
      <w:r w:rsidRPr="00A91E3D">
        <w:rPr>
          <w:i/>
          <w:u w:val="single"/>
        </w:rPr>
        <w:t xml:space="preserve">: </w:t>
      </w:r>
      <w:r w:rsidR="00A91E3D" w:rsidRPr="00A91E3D">
        <w:rPr>
          <w:i/>
          <w:u w:val="single"/>
        </w:rPr>
        <w:t>A Night of Brews and Baseball</w:t>
      </w:r>
      <w:r w:rsidR="00A91E3D">
        <w:rPr>
          <w:i/>
          <w:u w:val="single"/>
        </w:rPr>
        <w:t xml:space="preserve"> in Purcellville!</w:t>
      </w:r>
      <w:r w:rsidR="00A91E3D" w:rsidRPr="00A91E3D">
        <w:rPr>
          <w:i/>
          <w:u w:val="single"/>
        </w:rPr>
        <w:t xml:space="preserve"> - Wednesday, July</w:t>
      </w:r>
      <w:r w:rsidR="00A91E3D">
        <w:rPr>
          <w:i/>
          <w:u w:val="single"/>
        </w:rPr>
        <w:t xml:space="preserve"> 25th</w:t>
      </w:r>
      <w:r w:rsidR="00A91E3D" w:rsidRPr="00A91E3D">
        <w:rPr>
          <w:i/>
          <w:u w:val="single"/>
        </w:rPr>
        <w:t xml:space="preserve"> </w:t>
      </w:r>
      <w:r w:rsidR="00A91E3D">
        <w:t xml:space="preserve"> En</w:t>
      </w:r>
      <w:r w:rsidR="00A91E3D" w:rsidRPr="00A91E3D">
        <w:t xml:space="preserve">courage agents to join us for a </w:t>
      </w:r>
      <w:r w:rsidR="00A91E3D" w:rsidRPr="00A91E3D">
        <w:rPr>
          <w:i/>
        </w:rPr>
        <w:t>Night of Brews &amp; Baseball</w:t>
      </w:r>
      <w:r w:rsidR="00A91E3D" w:rsidRPr="00A91E3D">
        <w:t xml:space="preserve"> hosted by Access National Bank on Wednesday, July 25th.  We'll meet for drinks and food at 5:30 pm at Dragon Hops Brewing and then </w:t>
      </w:r>
      <w:r w:rsidR="00A91E3D">
        <w:t xml:space="preserve">head over to </w:t>
      </w:r>
      <w:r w:rsidR="00A91E3D" w:rsidRPr="00A91E3D">
        <w:t>the Purcellville Cannons ball game at 7:00 pm at Fireman's Field</w:t>
      </w:r>
      <w:r w:rsidR="00A91E3D" w:rsidRPr="00A91E3D">
        <w:rPr>
          <w:i/>
        </w:rPr>
        <w:t>.</w:t>
      </w:r>
      <w:r w:rsidR="00321051">
        <w:rPr>
          <w:i/>
        </w:rPr>
        <w:t xml:space="preserve">  </w:t>
      </w:r>
      <w:r w:rsidR="00321051">
        <w:t xml:space="preserve">For more information visit </w:t>
      </w:r>
      <w:hyperlink r:id="rId11" w:history="1">
        <w:r w:rsidR="00321051" w:rsidRPr="00862BD9">
          <w:rPr>
            <w:rStyle w:val="Hyperlink"/>
          </w:rPr>
          <w:t>https://dullesarea.com/2018/07/11/beers-and-baseball/</w:t>
        </w:r>
      </w:hyperlink>
    </w:p>
    <w:p w14:paraId="2B965E24" w14:textId="79187110" w:rsidR="00A62D2E" w:rsidRDefault="00A62D2E" w:rsidP="00A62D2E">
      <w:r>
        <w:rPr>
          <w:rFonts w:ascii="Gadugi" w:hAnsi="Gadugi" w:cs="Arial"/>
          <w:b/>
          <w:color w:val="008080"/>
        </w:rPr>
        <w:t>Did you Know?</w:t>
      </w:r>
    </w:p>
    <w:p w14:paraId="1AD5A647" w14:textId="26A680D8" w:rsidR="00A62D2E" w:rsidRDefault="0002627F" w:rsidP="00A62D2E">
      <w:r w:rsidRPr="0002627F">
        <w:rPr>
          <w:i/>
          <w:u w:val="single"/>
        </w:rPr>
        <w:t xml:space="preserve">Topic #4: </w:t>
      </w:r>
      <w:r w:rsidR="00A62D2E" w:rsidRPr="0002627F">
        <w:rPr>
          <w:i/>
          <w:u w:val="single"/>
        </w:rPr>
        <w:t>Use Articles to Educate to Drive Sales – Write for the Loudoun Times Mirror!</w:t>
      </w:r>
      <w:r>
        <w:t xml:space="preserve">  </w:t>
      </w:r>
      <w:r w:rsidR="00A62D2E">
        <w:t xml:space="preserve">DAAR is working with the Loudoun Times Mirror to produce a column in the Homes section and is pleased to offer members an opportunity to submit articles to showcase their real estate expertise.  </w:t>
      </w:r>
      <w:r w:rsidR="00E628EE">
        <w:t xml:space="preserve">Let agents, who are interested in writing for the column, that they can submit a </w:t>
      </w:r>
      <w:r w:rsidR="00A62D2E">
        <w:t>300-350 word piece periodically on topics related to homeownership such as preparing for open houses, tips for pricing your home, mortgage lending, staging, renovation financing, budget basics, sprucing up a home’s exterior, moving tips, home inspections, etc.</w:t>
      </w:r>
      <w:r>
        <w:t xml:space="preserve">  For more information visit </w:t>
      </w:r>
      <w:hyperlink r:id="rId12" w:history="1">
        <w:r w:rsidRPr="00862BD9">
          <w:rPr>
            <w:rStyle w:val="Hyperlink"/>
          </w:rPr>
          <w:t>https://dullesarea.com/2018/07/12/interested-in-sharing-your-expertise-with-the-loudoun-times-mirror-readers/</w:t>
        </w:r>
      </w:hyperlink>
    </w:p>
    <w:p w14:paraId="73B834B8" w14:textId="7856C2E4"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3"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4"/>
      <w:headerReference w:type="default" r:id="rId15"/>
      <w:footerReference w:type="even" r:id="rId16"/>
      <w:footerReference w:type="default" r:id="rId17"/>
      <w:headerReference w:type="first" r:id="rId18"/>
      <w:footerReference w:type="first" r:id="rId19"/>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29AD" w14:textId="77777777" w:rsidR="00A2455E" w:rsidRDefault="00A2455E" w:rsidP="006726F8">
      <w:pPr>
        <w:spacing w:after="0" w:line="240" w:lineRule="auto"/>
      </w:pPr>
      <w:r>
        <w:separator/>
      </w:r>
    </w:p>
  </w:endnote>
  <w:endnote w:type="continuationSeparator" w:id="0">
    <w:p w14:paraId="4D67EA20" w14:textId="77777777" w:rsidR="00A2455E" w:rsidRDefault="00A2455E"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BE9C" w14:textId="77777777" w:rsidR="00A2455E" w:rsidRDefault="00A2455E" w:rsidP="006726F8">
      <w:pPr>
        <w:spacing w:after="0" w:line="240" w:lineRule="auto"/>
      </w:pPr>
      <w:r>
        <w:separator/>
      </w:r>
    </w:p>
  </w:footnote>
  <w:footnote w:type="continuationSeparator" w:id="0">
    <w:p w14:paraId="3305E833" w14:textId="77777777" w:rsidR="00A2455E" w:rsidRDefault="00A2455E"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4398D"/>
    <w:rsid w:val="00047E76"/>
    <w:rsid w:val="000525B9"/>
    <w:rsid w:val="00055AF1"/>
    <w:rsid w:val="00062B42"/>
    <w:rsid w:val="00063A1E"/>
    <w:rsid w:val="00064F2F"/>
    <w:rsid w:val="00065533"/>
    <w:rsid w:val="00065753"/>
    <w:rsid w:val="0006672E"/>
    <w:rsid w:val="00070D5A"/>
    <w:rsid w:val="000753DB"/>
    <w:rsid w:val="00077B6E"/>
    <w:rsid w:val="00083DA9"/>
    <w:rsid w:val="0009019C"/>
    <w:rsid w:val="000909E6"/>
    <w:rsid w:val="000A2394"/>
    <w:rsid w:val="000A597C"/>
    <w:rsid w:val="000B17B9"/>
    <w:rsid w:val="000B7102"/>
    <w:rsid w:val="000C45FE"/>
    <w:rsid w:val="000C658F"/>
    <w:rsid w:val="000E44A8"/>
    <w:rsid w:val="000F10AF"/>
    <w:rsid w:val="000F2F8D"/>
    <w:rsid w:val="000F6D6F"/>
    <w:rsid w:val="001019E7"/>
    <w:rsid w:val="00107B5D"/>
    <w:rsid w:val="0011433F"/>
    <w:rsid w:val="00116C33"/>
    <w:rsid w:val="00120FE5"/>
    <w:rsid w:val="0012561D"/>
    <w:rsid w:val="00144BDB"/>
    <w:rsid w:val="00154BDF"/>
    <w:rsid w:val="00160F6A"/>
    <w:rsid w:val="001618B8"/>
    <w:rsid w:val="00174574"/>
    <w:rsid w:val="00174817"/>
    <w:rsid w:val="00174E2B"/>
    <w:rsid w:val="00191A51"/>
    <w:rsid w:val="001B1BB9"/>
    <w:rsid w:val="001B2154"/>
    <w:rsid w:val="001B3470"/>
    <w:rsid w:val="001C7604"/>
    <w:rsid w:val="001D760B"/>
    <w:rsid w:val="001E4448"/>
    <w:rsid w:val="001E5C17"/>
    <w:rsid w:val="001E6EAE"/>
    <w:rsid w:val="001F3D46"/>
    <w:rsid w:val="001F5FDE"/>
    <w:rsid w:val="00212D99"/>
    <w:rsid w:val="00222AA9"/>
    <w:rsid w:val="002330A9"/>
    <w:rsid w:val="0023471D"/>
    <w:rsid w:val="002446FA"/>
    <w:rsid w:val="002501DE"/>
    <w:rsid w:val="00250498"/>
    <w:rsid w:val="00253E48"/>
    <w:rsid w:val="00255B21"/>
    <w:rsid w:val="0026083A"/>
    <w:rsid w:val="00261BB1"/>
    <w:rsid w:val="00261E22"/>
    <w:rsid w:val="00262E62"/>
    <w:rsid w:val="00265A68"/>
    <w:rsid w:val="0027164B"/>
    <w:rsid w:val="00274C82"/>
    <w:rsid w:val="002814BD"/>
    <w:rsid w:val="00283536"/>
    <w:rsid w:val="00285486"/>
    <w:rsid w:val="002927FB"/>
    <w:rsid w:val="0029588A"/>
    <w:rsid w:val="002B5ADF"/>
    <w:rsid w:val="002C50E2"/>
    <w:rsid w:val="002D0D52"/>
    <w:rsid w:val="002D390B"/>
    <w:rsid w:val="002D62E0"/>
    <w:rsid w:val="002D665B"/>
    <w:rsid w:val="002F2BF0"/>
    <w:rsid w:val="002F5975"/>
    <w:rsid w:val="002F715E"/>
    <w:rsid w:val="002F7A9D"/>
    <w:rsid w:val="00302782"/>
    <w:rsid w:val="00305A8B"/>
    <w:rsid w:val="00310C95"/>
    <w:rsid w:val="003202C3"/>
    <w:rsid w:val="00321051"/>
    <w:rsid w:val="00324B9F"/>
    <w:rsid w:val="0032530C"/>
    <w:rsid w:val="0033211C"/>
    <w:rsid w:val="00335DC3"/>
    <w:rsid w:val="00342977"/>
    <w:rsid w:val="00344D3A"/>
    <w:rsid w:val="00347489"/>
    <w:rsid w:val="00354E8E"/>
    <w:rsid w:val="00357D70"/>
    <w:rsid w:val="00364C1D"/>
    <w:rsid w:val="003724EA"/>
    <w:rsid w:val="00372A4B"/>
    <w:rsid w:val="0038637B"/>
    <w:rsid w:val="003A57AC"/>
    <w:rsid w:val="003A6F9B"/>
    <w:rsid w:val="003B2A60"/>
    <w:rsid w:val="003B305A"/>
    <w:rsid w:val="003B5CAE"/>
    <w:rsid w:val="003B6179"/>
    <w:rsid w:val="003B69FB"/>
    <w:rsid w:val="003B6B09"/>
    <w:rsid w:val="003B7813"/>
    <w:rsid w:val="003C080F"/>
    <w:rsid w:val="003E28F0"/>
    <w:rsid w:val="003E578B"/>
    <w:rsid w:val="003E5FCB"/>
    <w:rsid w:val="003F0BFD"/>
    <w:rsid w:val="003F470F"/>
    <w:rsid w:val="003F47C9"/>
    <w:rsid w:val="003F5576"/>
    <w:rsid w:val="003F73A7"/>
    <w:rsid w:val="00407241"/>
    <w:rsid w:val="00407BA0"/>
    <w:rsid w:val="0041484C"/>
    <w:rsid w:val="004210C4"/>
    <w:rsid w:val="00422AC4"/>
    <w:rsid w:val="00427FCC"/>
    <w:rsid w:val="0043526B"/>
    <w:rsid w:val="004353B8"/>
    <w:rsid w:val="00442192"/>
    <w:rsid w:val="004465EF"/>
    <w:rsid w:val="00447F8E"/>
    <w:rsid w:val="00455784"/>
    <w:rsid w:val="004605FA"/>
    <w:rsid w:val="004641BD"/>
    <w:rsid w:val="00465094"/>
    <w:rsid w:val="00472B7D"/>
    <w:rsid w:val="00472E16"/>
    <w:rsid w:val="00472F39"/>
    <w:rsid w:val="00474ECB"/>
    <w:rsid w:val="0048133E"/>
    <w:rsid w:val="004833BC"/>
    <w:rsid w:val="0048382C"/>
    <w:rsid w:val="00486612"/>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51F2"/>
    <w:rsid w:val="005344AC"/>
    <w:rsid w:val="00535D63"/>
    <w:rsid w:val="00535F9B"/>
    <w:rsid w:val="00547003"/>
    <w:rsid w:val="0055031E"/>
    <w:rsid w:val="00552107"/>
    <w:rsid w:val="00577F1B"/>
    <w:rsid w:val="00587105"/>
    <w:rsid w:val="00592371"/>
    <w:rsid w:val="00592E67"/>
    <w:rsid w:val="005930B4"/>
    <w:rsid w:val="00593A88"/>
    <w:rsid w:val="00595070"/>
    <w:rsid w:val="005A0DE7"/>
    <w:rsid w:val="005A27CD"/>
    <w:rsid w:val="005A3D9C"/>
    <w:rsid w:val="005A6882"/>
    <w:rsid w:val="005A7188"/>
    <w:rsid w:val="005A79EC"/>
    <w:rsid w:val="005B2420"/>
    <w:rsid w:val="005B5F69"/>
    <w:rsid w:val="005C2DD5"/>
    <w:rsid w:val="005C3C07"/>
    <w:rsid w:val="005C5723"/>
    <w:rsid w:val="005C59AA"/>
    <w:rsid w:val="005D597A"/>
    <w:rsid w:val="005D5FA7"/>
    <w:rsid w:val="005E0126"/>
    <w:rsid w:val="005E5A06"/>
    <w:rsid w:val="005F5CA8"/>
    <w:rsid w:val="005F76B9"/>
    <w:rsid w:val="0061422A"/>
    <w:rsid w:val="00614518"/>
    <w:rsid w:val="00616431"/>
    <w:rsid w:val="00616634"/>
    <w:rsid w:val="00622902"/>
    <w:rsid w:val="00634E30"/>
    <w:rsid w:val="006400CB"/>
    <w:rsid w:val="00643EC6"/>
    <w:rsid w:val="00645D22"/>
    <w:rsid w:val="006543F8"/>
    <w:rsid w:val="006568E3"/>
    <w:rsid w:val="006636BA"/>
    <w:rsid w:val="00665B98"/>
    <w:rsid w:val="006661C0"/>
    <w:rsid w:val="006726F8"/>
    <w:rsid w:val="006769A7"/>
    <w:rsid w:val="00681761"/>
    <w:rsid w:val="00681CE1"/>
    <w:rsid w:val="00686ED3"/>
    <w:rsid w:val="00690D74"/>
    <w:rsid w:val="00695AFF"/>
    <w:rsid w:val="006A1A26"/>
    <w:rsid w:val="006A356B"/>
    <w:rsid w:val="006A3C0D"/>
    <w:rsid w:val="006B0367"/>
    <w:rsid w:val="006B443B"/>
    <w:rsid w:val="006D0E8D"/>
    <w:rsid w:val="006E3A93"/>
    <w:rsid w:val="006E46D4"/>
    <w:rsid w:val="006E56EE"/>
    <w:rsid w:val="006E7201"/>
    <w:rsid w:val="00703A0D"/>
    <w:rsid w:val="007064A8"/>
    <w:rsid w:val="00706884"/>
    <w:rsid w:val="007100A0"/>
    <w:rsid w:val="0072126E"/>
    <w:rsid w:val="007221F7"/>
    <w:rsid w:val="00722398"/>
    <w:rsid w:val="007274CB"/>
    <w:rsid w:val="00732049"/>
    <w:rsid w:val="00732065"/>
    <w:rsid w:val="007349EB"/>
    <w:rsid w:val="007414AA"/>
    <w:rsid w:val="00760A8F"/>
    <w:rsid w:val="007618A6"/>
    <w:rsid w:val="00770FC0"/>
    <w:rsid w:val="00771C1A"/>
    <w:rsid w:val="00772533"/>
    <w:rsid w:val="00774271"/>
    <w:rsid w:val="007801DC"/>
    <w:rsid w:val="007803F2"/>
    <w:rsid w:val="0078059D"/>
    <w:rsid w:val="0078712A"/>
    <w:rsid w:val="007926F4"/>
    <w:rsid w:val="007A3590"/>
    <w:rsid w:val="007A44BA"/>
    <w:rsid w:val="007B2E53"/>
    <w:rsid w:val="007B3C13"/>
    <w:rsid w:val="007B6B49"/>
    <w:rsid w:val="007B7EBE"/>
    <w:rsid w:val="007C3B12"/>
    <w:rsid w:val="007D45BF"/>
    <w:rsid w:val="007F2D8C"/>
    <w:rsid w:val="007F7431"/>
    <w:rsid w:val="00813E2E"/>
    <w:rsid w:val="008145D2"/>
    <w:rsid w:val="00815C19"/>
    <w:rsid w:val="00815F60"/>
    <w:rsid w:val="00817874"/>
    <w:rsid w:val="00823112"/>
    <w:rsid w:val="00824BE2"/>
    <w:rsid w:val="00834EB2"/>
    <w:rsid w:val="00836BCD"/>
    <w:rsid w:val="00840E01"/>
    <w:rsid w:val="00841797"/>
    <w:rsid w:val="008602AB"/>
    <w:rsid w:val="00863CDE"/>
    <w:rsid w:val="008651F6"/>
    <w:rsid w:val="00866750"/>
    <w:rsid w:val="00873205"/>
    <w:rsid w:val="00874CCF"/>
    <w:rsid w:val="008752FA"/>
    <w:rsid w:val="00875634"/>
    <w:rsid w:val="00877419"/>
    <w:rsid w:val="0088175F"/>
    <w:rsid w:val="00882806"/>
    <w:rsid w:val="00886F23"/>
    <w:rsid w:val="008A0A5F"/>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90742"/>
    <w:rsid w:val="00997CCC"/>
    <w:rsid w:val="00997E61"/>
    <w:rsid w:val="009A0243"/>
    <w:rsid w:val="009A1330"/>
    <w:rsid w:val="009A1ED0"/>
    <w:rsid w:val="009B0DB0"/>
    <w:rsid w:val="009B0FB9"/>
    <w:rsid w:val="009B1AF4"/>
    <w:rsid w:val="009B3995"/>
    <w:rsid w:val="009B6E62"/>
    <w:rsid w:val="009C562D"/>
    <w:rsid w:val="009C6D12"/>
    <w:rsid w:val="009D4181"/>
    <w:rsid w:val="009D485B"/>
    <w:rsid w:val="009E38DC"/>
    <w:rsid w:val="009F373D"/>
    <w:rsid w:val="009F615A"/>
    <w:rsid w:val="00A02A50"/>
    <w:rsid w:val="00A05EA0"/>
    <w:rsid w:val="00A13543"/>
    <w:rsid w:val="00A223EE"/>
    <w:rsid w:val="00A22D37"/>
    <w:rsid w:val="00A23FCF"/>
    <w:rsid w:val="00A2455E"/>
    <w:rsid w:val="00A2632A"/>
    <w:rsid w:val="00A3139D"/>
    <w:rsid w:val="00A50527"/>
    <w:rsid w:val="00A54F24"/>
    <w:rsid w:val="00A5649B"/>
    <w:rsid w:val="00A62A5D"/>
    <w:rsid w:val="00A62D2E"/>
    <w:rsid w:val="00A63FB4"/>
    <w:rsid w:val="00A641C4"/>
    <w:rsid w:val="00A70B05"/>
    <w:rsid w:val="00A71C2A"/>
    <w:rsid w:val="00A74C02"/>
    <w:rsid w:val="00A773C7"/>
    <w:rsid w:val="00A80836"/>
    <w:rsid w:val="00A84410"/>
    <w:rsid w:val="00A84B91"/>
    <w:rsid w:val="00A90F9D"/>
    <w:rsid w:val="00A91E3D"/>
    <w:rsid w:val="00A95DBB"/>
    <w:rsid w:val="00A97CD0"/>
    <w:rsid w:val="00AB0D2A"/>
    <w:rsid w:val="00AB1349"/>
    <w:rsid w:val="00AE6D7B"/>
    <w:rsid w:val="00AE7589"/>
    <w:rsid w:val="00AF2A52"/>
    <w:rsid w:val="00AF60A3"/>
    <w:rsid w:val="00B00EEB"/>
    <w:rsid w:val="00B04ACB"/>
    <w:rsid w:val="00B066D0"/>
    <w:rsid w:val="00B14310"/>
    <w:rsid w:val="00B16302"/>
    <w:rsid w:val="00B23FFA"/>
    <w:rsid w:val="00B24FF8"/>
    <w:rsid w:val="00B31A7B"/>
    <w:rsid w:val="00B32284"/>
    <w:rsid w:val="00B43BDD"/>
    <w:rsid w:val="00B45671"/>
    <w:rsid w:val="00B50CF6"/>
    <w:rsid w:val="00B53BCF"/>
    <w:rsid w:val="00B55FE8"/>
    <w:rsid w:val="00B6471A"/>
    <w:rsid w:val="00B66469"/>
    <w:rsid w:val="00B67C38"/>
    <w:rsid w:val="00B70D11"/>
    <w:rsid w:val="00B72864"/>
    <w:rsid w:val="00B87FC8"/>
    <w:rsid w:val="00B9153F"/>
    <w:rsid w:val="00B9412D"/>
    <w:rsid w:val="00BA7F65"/>
    <w:rsid w:val="00BB27D5"/>
    <w:rsid w:val="00BB395D"/>
    <w:rsid w:val="00BB4379"/>
    <w:rsid w:val="00BB6DBD"/>
    <w:rsid w:val="00BC2A5A"/>
    <w:rsid w:val="00BC6D55"/>
    <w:rsid w:val="00BD034A"/>
    <w:rsid w:val="00BD0E20"/>
    <w:rsid w:val="00BD185B"/>
    <w:rsid w:val="00BD3F67"/>
    <w:rsid w:val="00BE5522"/>
    <w:rsid w:val="00BF32BA"/>
    <w:rsid w:val="00BF56EE"/>
    <w:rsid w:val="00BF5A17"/>
    <w:rsid w:val="00BF6489"/>
    <w:rsid w:val="00BF6A3C"/>
    <w:rsid w:val="00C06C85"/>
    <w:rsid w:val="00C13F11"/>
    <w:rsid w:val="00C145EB"/>
    <w:rsid w:val="00C179AB"/>
    <w:rsid w:val="00C207C6"/>
    <w:rsid w:val="00C316E4"/>
    <w:rsid w:val="00C33DA3"/>
    <w:rsid w:val="00C4092D"/>
    <w:rsid w:val="00C44274"/>
    <w:rsid w:val="00C46990"/>
    <w:rsid w:val="00C5166D"/>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B1224"/>
    <w:rsid w:val="00CB1BCD"/>
    <w:rsid w:val="00CB2A4A"/>
    <w:rsid w:val="00CB40C5"/>
    <w:rsid w:val="00CB54E3"/>
    <w:rsid w:val="00CC4601"/>
    <w:rsid w:val="00CD2673"/>
    <w:rsid w:val="00CF111A"/>
    <w:rsid w:val="00CF7077"/>
    <w:rsid w:val="00D03570"/>
    <w:rsid w:val="00D04BC9"/>
    <w:rsid w:val="00D11D70"/>
    <w:rsid w:val="00D12770"/>
    <w:rsid w:val="00D15B02"/>
    <w:rsid w:val="00D30B0A"/>
    <w:rsid w:val="00D4064C"/>
    <w:rsid w:val="00D459E1"/>
    <w:rsid w:val="00D46098"/>
    <w:rsid w:val="00D521F2"/>
    <w:rsid w:val="00D525A1"/>
    <w:rsid w:val="00D63A46"/>
    <w:rsid w:val="00D7263A"/>
    <w:rsid w:val="00D73852"/>
    <w:rsid w:val="00D840F6"/>
    <w:rsid w:val="00D841DC"/>
    <w:rsid w:val="00D90806"/>
    <w:rsid w:val="00D90F7A"/>
    <w:rsid w:val="00D943A4"/>
    <w:rsid w:val="00D96636"/>
    <w:rsid w:val="00D9728D"/>
    <w:rsid w:val="00D974A9"/>
    <w:rsid w:val="00DA6D19"/>
    <w:rsid w:val="00DB2CF1"/>
    <w:rsid w:val="00DB5382"/>
    <w:rsid w:val="00DC4500"/>
    <w:rsid w:val="00DC4836"/>
    <w:rsid w:val="00DD0384"/>
    <w:rsid w:val="00DE505F"/>
    <w:rsid w:val="00DE5CCF"/>
    <w:rsid w:val="00DE6368"/>
    <w:rsid w:val="00DF02A6"/>
    <w:rsid w:val="00DF046C"/>
    <w:rsid w:val="00DF0E7F"/>
    <w:rsid w:val="00DF3A41"/>
    <w:rsid w:val="00DF479C"/>
    <w:rsid w:val="00DF5A2E"/>
    <w:rsid w:val="00E03F4B"/>
    <w:rsid w:val="00E07476"/>
    <w:rsid w:val="00E117AF"/>
    <w:rsid w:val="00E17D79"/>
    <w:rsid w:val="00E17F98"/>
    <w:rsid w:val="00E220B1"/>
    <w:rsid w:val="00E22261"/>
    <w:rsid w:val="00E2250C"/>
    <w:rsid w:val="00E35271"/>
    <w:rsid w:val="00E43319"/>
    <w:rsid w:val="00E53DD8"/>
    <w:rsid w:val="00E57386"/>
    <w:rsid w:val="00E60191"/>
    <w:rsid w:val="00E617DB"/>
    <w:rsid w:val="00E628EE"/>
    <w:rsid w:val="00E652E2"/>
    <w:rsid w:val="00E66C4F"/>
    <w:rsid w:val="00E721BC"/>
    <w:rsid w:val="00E76880"/>
    <w:rsid w:val="00E7693D"/>
    <w:rsid w:val="00E7766E"/>
    <w:rsid w:val="00E831BA"/>
    <w:rsid w:val="00E87C43"/>
    <w:rsid w:val="00EA3B66"/>
    <w:rsid w:val="00EA4164"/>
    <w:rsid w:val="00EB1196"/>
    <w:rsid w:val="00EB2E86"/>
    <w:rsid w:val="00EB66BC"/>
    <w:rsid w:val="00EC4FB1"/>
    <w:rsid w:val="00EC6743"/>
    <w:rsid w:val="00EC7750"/>
    <w:rsid w:val="00ED48D7"/>
    <w:rsid w:val="00ED540C"/>
    <w:rsid w:val="00EE1A38"/>
    <w:rsid w:val="00EE4575"/>
    <w:rsid w:val="00EF4A9D"/>
    <w:rsid w:val="00F04285"/>
    <w:rsid w:val="00F06A45"/>
    <w:rsid w:val="00F06DD9"/>
    <w:rsid w:val="00F14338"/>
    <w:rsid w:val="00F256FC"/>
    <w:rsid w:val="00F3064F"/>
    <w:rsid w:val="00F31828"/>
    <w:rsid w:val="00F3335A"/>
    <w:rsid w:val="00F364EC"/>
    <w:rsid w:val="00F37011"/>
    <w:rsid w:val="00F4454C"/>
    <w:rsid w:val="00F5059F"/>
    <w:rsid w:val="00F52A6B"/>
    <w:rsid w:val="00F52FD8"/>
    <w:rsid w:val="00F664C0"/>
    <w:rsid w:val="00F753C5"/>
    <w:rsid w:val="00F876AF"/>
    <w:rsid w:val="00FA6A1E"/>
    <w:rsid w:val="00FA738E"/>
    <w:rsid w:val="00FC1B9A"/>
    <w:rsid w:val="00FC33F1"/>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indle@dullesare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ullesarea.com/2018/07/12/interested-in-sharing-your-expertise-with-the-loudoun-times-mirror-read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07/11/beers-and-basebal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ullesarea.com/2018/07/13/2018-loudoun-county-market-trends-report-prices-reach-a-record-high-amid-low-inventory-overall-sales-are-up-slightly-as-condo-sales-soa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151</cp:revision>
  <cp:lastPrinted>2018-02-22T16:50:00Z</cp:lastPrinted>
  <dcterms:created xsi:type="dcterms:W3CDTF">2018-05-24T18:11:00Z</dcterms:created>
  <dcterms:modified xsi:type="dcterms:W3CDTF">2018-07-27T18:54:00Z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