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6D99A833"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1F276E">
        <w:rPr>
          <w:b/>
          <w:i/>
          <w:color w:val="FF0000"/>
          <w:sz w:val="28"/>
          <w:szCs w:val="28"/>
        </w:rPr>
        <w:t>December 17</w:t>
      </w:r>
      <w:r w:rsidR="001F276E" w:rsidRPr="001F276E">
        <w:rPr>
          <w:b/>
          <w:i/>
          <w:color w:val="FF0000"/>
          <w:sz w:val="28"/>
          <w:szCs w:val="28"/>
          <w:vertAlign w:val="superscript"/>
        </w:rPr>
        <w:t>th</w:t>
      </w:r>
      <w:r w:rsidR="001F276E">
        <w:rPr>
          <w:b/>
          <w:i/>
          <w:color w:val="FF0000"/>
          <w:sz w:val="28"/>
          <w:szCs w:val="28"/>
        </w:rPr>
        <w:t>, 2018</w:t>
      </w:r>
    </w:p>
    <w:p w14:paraId="4F588BC1" w14:textId="4BE37E7C" w:rsidR="00613D84" w:rsidRDefault="00613D84" w:rsidP="00F5435A">
      <w:pPr>
        <w:rPr>
          <w:rFonts w:ascii="Gadugi" w:hAnsi="Gadugi" w:cs="Arial"/>
          <w:b/>
          <w:i/>
          <w:color w:val="008080"/>
        </w:rPr>
      </w:pPr>
      <w:r>
        <w:rPr>
          <w:rFonts w:ascii="Gadugi" w:hAnsi="Gadugi" w:cs="Arial"/>
          <w:b/>
          <w:i/>
          <w:color w:val="008080"/>
        </w:rPr>
        <w:t>Career Track</w:t>
      </w:r>
    </w:p>
    <w:p w14:paraId="62E53ACA" w14:textId="562A8738" w:rsidR="00AC59AF" w:rsidRDefault="00AC59AF" w:rsidP="00AC59AF">
      <w:pPr>
        <w:pStyle w:val="NormalWeb"/>
        <w:shd w:val="clear" w:color="auto" w:fill="FFFFFF"/>
        <w:rPr>
          <w:rFonts w:asciiTheme="minorHAnsi" w:hAnsiTheme="minorHAnsi" w:cstheme="minorHAnsi"/>
          <w:sz w:val="22"/>
          <w:szCs w:val="22"/>
        </w:rPr>
      </w:pPr>
      <w:r>
        <w:rPr>
          <w:rFonts w:asciiTheme="minorHAnsi" w:hAnsiTheme="minorHAnsi" w:cstheme="minorHAnsi"/>
          <w:b/>
          <w:i/>
          <w:sz w:val="22"/>
          <w:szCs w:val="22"/>
          <w:u w:val="single"/>
        </w:rPr>
        <w:t xml:space="preserve">Topic #1 </w:t>
      </w:r>
      <w:r w:rsidRPr="00AC59AF">
        <w:rPr>
          <w:rFonts w:asciiTheme="minorHAnsi" w:hAnsiTheme="minorHAnsi" w:cstheme="minorHAnsi"/>
          <w:b/>
          <w:i/>
          <w:sz w:val="22"/>
          <w:szCs w:val="22"/>
          <w:u w:val="single"/>
        </w:rPr>
        <w:t>Register NOW: Bright MLS Hands-On Training Clinics - January 11th and 28th</w:t>
      </w:r>
      <w:r w:rsidRPr="00613D84">
        <w:rPr>
          <w:rFonts w:asciiTheme="minorHAnsi" w:hAnsiTheme="minorHAnsi" w:cstheme="minorHAnsi"/>
          <w:sz w:val="22"/>
          <w:szCs w:val="22"/>
        </w:rPr>
        <w:t xml:space="preserve"> We are pleased to offer two onsite Bright MLS Training Clinics conducted by Kim Mingo at DAAR </w:t>
      </w:r>
      <w:r>
        <w:rPr>
          <w:rFonts w:asciiTheme="minorHAnsi" w:hAnsiTheme="minorHAnsi" w:cstheme="minorHAnsi"/>
          <w:sz w:val="22"/>
          <w:szCs w:val="22"/>
        </w:rPr>
        <w:t xml:space="preserve">on </w:t>
      </w:r>
      <w:r w:rsidRPr="00613D84">
        <w:rPr>
          <w:rFonts w:asciiTheme="minorHAnsi" w:hAnsiTheme="minorHAnsi" w:cstheme="minorHAnsi"/>
          <w:sz w:val="22"/>
          <w:szCs w:val="22"/>
        </w:rPr>
        <w:t>Friday, January 11th, 2019</w:t>
      </w:r>
      <w:r>
        <w:rPr>
          <w:rFonts w:asciiTheme="minorHAnsi" w:hAnsiTheme="minorHAnsi" w:cstheme="minorHAnsi"/>
          <w:sz w:val="22"/>
          <w:szCs w:val="22"/>
        </w:rPr>
        <w:t xml:space="preserve"> and Monday, January 28</w:t>
      </w:r>
      <w:r w:rsidRPr="002C75E6">
        <w:rPr>
          <w:rFonts w:asciiTheme="minorHAnsi" w:hAnsiTheme="minorHAnsi" w:cstheme="minorHAnsi"/>
          <w:sz w:val="22"/>
          <w:szCs w:val="22"/>
          <w:vertAlign w:val="superscript"/>
        </w:rPr>
        <w:t>th</w:t>
      </w:r>
      <w:r>
        <w:rPr>
          <w:rFonts w:asciiTheme="minorHAnsi" w:hAnsiTheme="minorHAnsi" w:cstheme="minorHAnsi"/>
          <w:sz w:val="22"/>
          <w:szCs w:val="22"/>
        </w:rPr>
        <w:t xml:space="preserve">, 10AM-3PM.  Space is limited to thirty per class for effective instruction.  </w:t>
      </w:r>
      <w:r w:rsidRPr="00613D84">
        <w:rPr>
          <w:rFonts w:asciiTheme="minorHAnsi" w:hAnsiTheme="minorHAnsi" w:cstheme="minorHAnsi"/>
          <w:sz w:val="22"/>
          <w:szCs w:val="22"/>
        </w:rPr>
        <w:t xml:space="preserve">For more information, visit </w:t>
      </w:r>
      <w:hyperlink r:id="rId10" w:history="1">
        <w:r w:rsidRPr="00F94384">
          <w:rPr>
            <w:rStyle w:val="Hyperlink"/>
            <w:rFonts w:asciiTheme="minorHAnsi" w:hAnsiTheme="minorHAnsi" w:cstheme="minorHAnsi"/>
            <w:sz w:val="22"/>
            <w:szCs w:val="22"/>
          </w:rPr>
          <w:t>https://dullesarea.com/2018/12/16/register-now-bright-mls-hands-on-training-clinics-january-11th-and-28th/</w:t>
        </w:r>
      </w:hyperlink>
    </w:p>
    <w:p w14:paraId="6BC45347" w14:textId="4F25ACA8" w:rsidR="006926FE" w:rsidRDefault="00761B21" w:rsidP="006926FE">
      <w:pPr>
        <w:pStyle w:val="NormalWeb"/>
        <w:shd w:val="clear" w:color="auto" w:fill="FFFFFF"/>
        <w:rPr>
          <w:rFonts w:asciiTheme="minorHAnsi" w:hAnsiTheme="minorHAnsi" w:cstheme="minorHAnsi"/>
          <w:sz w:val="22"/>
          <w:szCs w:val="22"/>
        </w:rPr>
      </w:pPr>
      <w:r>
        <w:rPr>
          <w:rFonts w:asciiTheme="minorHAnsi" w:hAnsiTheme="minorHAnsi" w:cstheme="minorHAnsi"/>
          <w:b/>
          <w:i/>
          <w:sz w:val="22"/>
          <w:szCs w:val="22"/>
          <w:u w:val="single"/>
        </w:rPr>
        <w:t xml:space="preserve">Topic #2: </w:t>
      </w:r>
      <w:r w:rsidR="006926FE" w:rsidRPr="00761B21">
        <w:rPr>
          <w:rFonts w:asciiTheme="minorHAnsi" w:hAnsiTheme="minorHAnsi" w:cstheme="minorHAnsi"/>
          <w:b/>
          <w:i/>
          <w:sz w:val="22"/>
          <w:szCs w:val="22"/>
          <w:u w:val="single"/>
        </w:rPr>
        <w:t>NVAR Standard Forms Changes: Effective January 1, 2019</w:t>
      </w:r>
      <w:r w:rsidR="006926FE">
        <w:rPr>
          <w:rFonts w:asciiTheme="minorHAnsi" w:hAnsiTheme="minorHAnsi" w:cstheme="minorHAnsi"/>
          <w:sz w:val="22"/>
          <w:szCs w:val="22"/>
        </w:rPr>
        <w:t xml:space="preserve"> </w:t>
      </w:r>
      <w:r w:rsidR="006926FE" w:rsidRPr="006926FE">
        <w:rPr>
          <w:rFonts w:asciiTheme="minorHAnsi" w:hAnsiTheme="minorHAnsi" w:cstheme="minorHAnsi"/>
          <w:sz w:val="22"/>
          <w:szCs w:val="22"/>
        </w:rPr>
        <w:t xml:space="preserve">There are several changes to NVAR Forms effective January 1st, 2019.  They are noted here </w:t>
      </w:r>
      <w:hyperlink r:id="rId11" w:history="1">
        <w:r w:rsidR="00151D3B" w:rsidRPr="00F94384">
          <w:rPr>
            <w:rStyle w:val="Hyperlink"/>
            <w:rFonts w:asciiTheme="minorHAnsi" w:hAnsiTheme="minorHAnsi" w:cstheme="minorHAnsi"/>
            <w:sz w:val="22"/>
            <w:szCs w:val="22"/>
          </w:rPr>
          <w:t>https://dullesarea.com/2018/12/16/nvar-standard-forms-changes-effective-january-1-2019/</w:t>
        </w:r>
      </w:hyperlink>
      <w:r w:rsidR="00151D3B">
        <w:rPr>
          <w:rFonts w:asciiTheme="minorHAnsi" w:hAnsiTheme="minorHAnsi" w:cstheme="minorHAnsi"/>
          <w:sz w:val="22"/>
          <w:szCs w:val="22"/>
        </w:rPr>
        <w:t xml:space="preserve">  Please take time to learn about these changes by registering </w:t>
      </w:r>
      <w:r>
        <w:rPr>
          <w:rFonts w:asciiTheme="minorHAnsi" w:hAnsiTheme="minorHAnsi" w:cstheme="minorHAnsi"/>
          <w:sz w:val="22"/>
          <w:szCs w:val="22"/>
        </w:rPr>
        <w:t xml:space="preserve">online </w:t>
      </w:r>
      <w:r w:rsidR="00151D3B">
        <w:rPr>
          <w:rFonts w:asciiTheme="minorHAnsi" w:hAnsiTheme="minorHAnsi" w:cstheme="minorHAnsi"/>
          <w:sz w:val="22"/>
          <w:szCs w:val="22"/>
        </w:rPr>
        <w:t xml:space="preserve">for our </w:t>
      </w:r>
      <w:r w:rsidR="005049F6">
        <w:rPr>
          <w:rFonts w:asciiTheme="minorHAnsi" w:hAnsiTheme="minorHAnsi" w:cstheme="minorHAnsi"/>
          <w:sz w:val="22"/>
          <w:szCs w:val="22"/>
        </w:rPr>
        <w:t>NVAR Contract Updates Class</w:t>
      </w:r>
      <w:r w:rsidR="006926FE" w:rsidRPr="006926FE">
        <w:rPr>
          <w:rFonts w:asciiTheme="minorHAnsi" w:hAnsiTheme="minorHAnsi" w:cstheme="minorHAnsi"/>
          <w:sz w:val="22"/>
          <w:szCs w:val="22"/>
        </w:rPr>
        <w:t xml:space="preserve"> </w:t>
      </w:r>
      <w:r w:rsidR="005049F6">
        <w:rPr>
          <w:rFonts w:asciiTheme="minorHAnsi" w:hAnsiTheme="minorHAnsi" w:cstheme="minorHAnsi"/>
          <w:sz w:val="22"/>
          <w:szCs w:val="22"/>
        </w:rPr>
        <w:t xml:space="preserve">featuring instructor </w:t>
      </w:r>
      <w:r w:rsidR="006926FE" w:rsidRPr="006926FE">
        <w:rPr>
          <w:rFonts w:asciiTheme="minorHAnsi" w:hAnsiTheme="minorHAnsi" w:cstheme="minorHAnsi"/>
          <w:sz w:val="22"/>
          <w:szCs w:val="22"/>
        </w:rPr>
        <w:t>Keith Barrett, Esq, on January 7th, 10AM-12PM</w:t>
      </w:r>
      <w:r>
        <w:rPr>
          <w:rFonts w:asciiTheme="minorHAnsi" w:hAnsiTheme="minorHAnsi" w:cstheme="minorHAnsi"/>
          <w:sz w:val="22"/>
          <w:szCs w:val="22"/>
        </w:rPr>
        <w:t xml:space="preserve">: </w:t>
      </w:r>
      <w:hyperlink r:id="rId12" w:history="1">
        <w:r w:rsidRPr="00F94384">
          <w:rPr>
            <w:rStyle w:val="Hyperlink"/>
            <w:rFonts w:asciiTheme="minorHAnsi" w:hAnsiTheme="minorHAnsi" w:cstheme="minorHAnsi"/>
            <w:sz w:val="22"/>
            <w:szCs w:val="22"/>
          </w:rPr>
          <w:t>https://dullesportal.ramcoams.net/Education/Registration/Details.aspx?cid=167181f5-3bbd-42c9-adb8-af92b13ee817</w:t>
        </w:r>
      </w:hyperlink>
    </w:p>
    <w:p w14:paraId="6188B9C5" w14:textId="77777777" w:rsidR="00D2128E" w:rsidRDefault="00D2128E" w:rsidP="00D2128E">
      <w:pPr>
        <w:rPr>
          <w:rFonts w:ascii="Gadugi" w:hAnsi="Gadugi" w:cs="Arial"/>
          <w:b/>
          <w:i/>
          <w:color w:val="008080"/>
        </w:rPr>
      </w:pPr>
      <w:r>
        <w:rPr>
          <w:rFonts w:ascii="Gadugi" w:hAnsi="Gadugi" w:cs="Arial"/>
          <w:b/>
          <w:i/>
          <w:color w:val="008080"/>
        </w:rPr>
        <w:t>Industry Updates</w:t>
      </w:r>
    </w:p>
    <w:p w14:paraId="3F3F4AC9" w14:textId="5607319E" w:rsidR="00613D84" w:rsidRDefault="002069E8" w:rsidP="00613D84">
      <w:pPr>
        <w:pStyle w:val="NormalWeb"/>
        <w:shd w:val="clear" w:color="auto" w:fill="FFFFFF"/>
        <w:rPr>
          <w:rFonts w:asciiTheme="minorHAnsi" w:hAnsiTheme="minorHAnsi" w:cstheme="minorHAnsi"/>
          <w:sz w:val="22"/>
          <w:szCs w:val="22"/>
        </w:rPr>
      </w:pPr>
      <w:r w:rsidRPr="002069E8">
        <w:rPr>
          <w:rFonts w:asciiTheme="minorHAnsi" w:hAnsiTheme="minorHAnsi" w:cstheme="minorHAnsi"/>
          <w:b/>
          <w:i/>
          <w:sz w:val="22"/>
          <w:szCs w:val="22"/>
          <w:u w:val="single"/>
        </w:rPr>
        <w:t>Topic #</w:t>
      </w:r>
      <w:r w:rsidR="00F07189">
        <w:rPr>
          <w:rFonts w:asciiTheme="minorHAnsi" w:hAnsiTheme="minorHAnsi" w:cstheme="minorHAnsi"/>
          <w:b/>
          <w:i/>
          <w:sz w:val="22"/>
          <w:szCs w:val="22"/>
          <w:u w:val="single"/>
        </w:rPr>
        <w:t>3</w:t>
      </w:r>
      <w:r w:rsidRPr="002069E8">
        <w:rPr>
          <w:rFonts w:asciiTheme="minorHAnsi" w:hAnsiTheme="minorHAnsi" w:cstheme="minorHAnsi"/>
          <w:b/>
          <w:i/>
          <w:sz w:val="22"/>
          <w:szCs w:val="22"/>
          <w:u w:val="single"/>
        </w:rPr>
        <w:t xml:space="preserve">: </w:t>
      </w:r>
      <w:r w:rsidR="00C87E44" w:rsidRPr="002069E8">
        <w:rPr>
          <w:rFonts w:asciiTheme="minorHAnsi" w:hAnsiTheme="minorHAnsi" w:cstheme="minorHAnsi"/>
          <w:b/>
          <w:i/>
          <w:sz w:val="22"/>
          <w:szCs w:val="22"/>
          <w:u w:val="single"/>
        </w:rPr>
        <w:t>What REALTORS® Need to Know About the New Tax Law</w:t>
      </w:r>
      <w:r w:rsidR="00C87E44">
        <w:rPr>
          <w:rFonts w:asciiTheme="minorHAnsi" w:hAnsiTheme="minorHAnsi" w:cstheme="minorHAnsi"/>
          <w:sz w:val="22"/>
          <w:szCs w:val="22"/>
        </w:rPr>
        <w:t xml:space="preserve"> </w:t>
      </w:r>
      <w:r w:rsidR="00C87E44" w:rsidRPr="00C87E44">
        <w:rPr>
          <w:rFonts w:asciiTheme="minorHAnsi" w:hAnsiTheme="minorHAnsi" w:cstheme="minorHAnsi"/>
          <w:sz w:val="22"/>
          <w:szCs w:val="22"/>
        </w:rPr>
        <w:t>Changes to the U.S. Tax Code that potentially can save you thousands of dollars were enacted last year as part of the Tax Cuts &amp; Jobs Act. The changes include a new deduction available to you as an independent contractor or sole proprietor for reducing your tax liability by 20 percent. How to take this deduction and apply other changes in the law are discussed in a series of video tutorials recently released by the National Association of REALTORS.</w:t>
      </w:r>
      <w:r>
        <w:rPr>
          <w:rFonts w:asciiTheme="minorHAnsi" w:hAnsiTheme="minorHAnsi" w:cstheme="minorHAnsi"/>
          <w:sz w:val="22"/>
          <w:szCs w:val="22"/>
        </w:rPr>
        <w:t xml:space="preserve">  For more information visit </w:t>
      </w:r>
      <w:hyperlink r:id="rId13" w:history="1">
        <w:r w:rsidRPr="008A09D1">
          <w:rPr>
            <w:rStyle w:val="Hyperlink"/>
            <w:rFonts w:asciiTheme="minorHAnsi" w:hAnsiTheme="minorHAnsi" w:cstheme="minorHAnsi"/>
            <w:sz w:val="22"/>
            <w:szCs w:val="22"/>
          </w:rPr>
          <w:t>https://dullesarea.com/2018/12/13/resources-for-you-what-realtors-need-to-know-about-the-new-tax-law/</w:t>
        </w:r>
      </w:hyperlink>
      <w:r w:rsidR="007F6588">
        <w:rPr>
          <w:rFonts w:asciiTheme="minorHAnsi" w:hAnsiTheme="minorHAnsi" w:cstheme="minorHAnsi"/>
          <w:sz w:val="22"/>
          <w:szCs w:val="22"/>
        </w:rPr>
        <w:t xml:space="preserve"> </w:t>
      </w:r>
    </w:p>
    <w:p w14:paraId="1F18BE9F" w14:textId="4E471D93" w:rsidR="00C87E44" w:rsidRDefault="00D91628" w:rsidP="007F6588">
      <w:pPr>
        <w:pStyle w:val="NormalWeb"/>
        <w:shd w:val="clear" w:color="auto" w:fill="FFFFFF"/>
        <w:rPr>
          <w:rFonts w:asciiTheme="minorHAnsi" w:hAnsiTheme="minorHAnsi" w:cstheme="minorHAnsi"/>
          <w:sz w:val="22"/>
          <w:szCs w:val="22"/>
        </w:rPr>
      </w:pPr>
      <w:r w:rsidRPr="00D91628">
        <w:rPr>
          <w:rFonts w:asciiTheme="minorHAnsi" w:hAnsiTheme="minorHAnsi" w:cstheme="minorHAnsi"/>
          <w:b/>
          <w:i/>
          <w:sz w:val="22"/>
          <w:szCs w:val="22"/>
          <w:u w:val="single"/>
        </w:rPr>
        <w:t>Topic #</w:t>
      </w:r>
      <w:r w:rsidR="00F07189">
        <w:rPr>
          <w:rFonts w:asciiTheme="minorHAnsi" w:hAnsiTheme="minorHAnsi" w:cstheme="minorHAnsi"/>
          <w:b/>
          <w:i/>
          <w:sz w:val="22"/>
          <w:szCs w:val="22"/>
          <w:u w:val="single"/>
        </w:rPr>
        <w:t>4</w:t>
      </w:r>
      <w:r w:rsidRPr="00D91628">
        <w:rPr>
          <w:rFonts w:asciiTheme="minorHAnsi" w:hAnsiTheme="minorHAnsi" w:cstheme="minorHAnsi"/>
          <w:b/>
          <w:i/>
          <w:sz w:val="22"/>
          <w:szCs w:val="22"/>
          <w:u w:val="single"/>
        </w:rPr>
        <w:t xml:space="preserve">: </w:t>
      </w:r>
      <w:r w:rsidR="00996DC4" w:rsidRPr="00D91628">
        <w:rPr>
          <w:rFonts w:asciiTheme="minorHAnsi" w:hAnsiTheme="minorHAnsi" w:cstheme="minorHAnsi"/>
          <w:b/>
          <w:i/>
          <w:sz w:val="22"/>
          <w:szCs w:val="22"/>
          <w:u w:val="single"/>
        </w:rPr>
        <w:t xml:space="preserve">A Message from Bright MLS: </w:t>
      </w:r>
      <w:r w:rsidR="007F6588" w:rsidRPr="00D91628">
        <w:rPr>
          <w:rFonts w:asciiTheme="minorHAnsi" w:hAnsiTheme="minorHAnsi" w:cstheme="minorHAnsi"/>
          <w:b/>
          <w:i/>
          <w:sz w:val="22"/>
          <w:szCs w:val="22"/>
          <w:u w:val="single"/>
        </w:rPr>
        <w:t xml:space="preserve">Known Issues and Tips for Using </w:t>
      </w:r>
      <w:r w:rsidR="00996DC4" w:rsidRPr="00D91628">
        <w:rPr>
          <w:rFonts w:asciiTheme="minorHAnsi" w:hAnsiTheme="minorHAnsi" w:cstheme="minorHAnsi"/>
          <w:b/>
          <w:i/>
          <w:sz w:val="22"/>
          <w:szCs w:val="22"/>
          <w:u w:val="single"/>
        </w:rPr>
        <w:t>the System</w:t>
      </w:r>
      <w:r w:rsidR="00996DC4">
        <w:rPr>
          <w:rFonts w:asciiTheme="minorHAnsi" w:hAnsiTheme="minorHAnsi" w:cstheme="minorHAnsi"/>
          <w:sz w:val="22"/>
          <w:szCs w:val="22"/>
        </w:rPr>
        <w:t xml:space="preserve"> </w:t>
      </w:r>
      <w:r w:rsidR="007F6588" w:rsidRPr="007F6588">
        <w:rPr>
          <w:rFonts w:asciiTheme="minorHAnsi" w:hAnsiTheme="minorHAnsi" w:cstheme="minorHAnsi"/>
          <w:sz w:val="22"/>
          <w:szCs w:val="22"/>
        </w:rPr>
        <w:t>With a major system conversion like this, there will be continued work in some areas to finalize information and ensure everything is working as expected. Please know that we are actively working to resolve the following items in Bright. In the meantime, we’ve provided some tips to help you work in Bright ML</w:t>
      </w:r>
      <w:r w:rsidR="00996DC4">
        <w:rPr>
          <w:rFonts w:asciiTheme="minorHAnsi" w:hAnsiTheme="minorHAnsi" w:cstheme="minorHAnsi"/>
          <w:sz w:val="22"/>
          <w:szCs w:val="22"/>
        </w:rPr>
        <w:t xml:space="preserve">S.  For more information visit </w:t>
      </w:r>
      <w:hyperlink r:id="rId14" w:history="1">
        <w:r w:rsidRPr="008A09D1">
          <w:rPr>
            <w:rStyle w:val="Hyperlink"/>
            <w:rFonts w:asciiTheme="minorHAnsi" w:hAnsiTheme="minorHAnsi" w:cstheme="minorHAnsi"/>
            <w:sz w:val="22"/>
            <w:szCs w:val="22"/>
          </w:rPr>
          <w:t>https://dullesarea.com/2018/12/13/known-issues-and-rips-for-using-bright-mls/</w:t>
        </w:r>
      </w:hyperlink>
    </w:p>
    <w:p w14:paraId="058AB745" w14:textId="2CF1E27F" w:rsidR="00FD1859" w:rsidRDefault="00FD1859" w:rsidP="003114C7">
      <w:pPr>
        <w:rPr>
          <w:rFonts w:ascii="Gadugi" w:hAnsi="Gadugi" w:cs="Arial"/>
          <w:b/>
          <w:i/>
          <w:color w:val="008080"/>
        </w:rPr>
      </w:pPr>
      <w:r>
        <w:rPr>
          <w:rFonts w:ascii="Gadugi" w:hAnsi="Gadugi" w:cs="Arial"/>
          <w:b/>
          <w:i/>
          <w:color w:val="008080"/>
        </w:rPr>
        <w:t>Did You Know?</w:t>
      </w:r>
    </w:p>
    <w:p w14:paraId="787BFBFF" w14:textId="3BF6AEC0" w:rsidR="00203418" w:rsidRDefault="00346B78" w:rsidP="00203418">
      <w:r w:rsidRPr="00857CB9">
        <w:rPr>
          <w:b/>
          <w:i/>
          <w:u w:val="single"/>
        </w:rPr>
        <w:t>Topic #</w:t>
      </w:r>
      <w:r w:rsidR="00F07189">
        <w:rPr>
          <w:b/>
          <w:i/>
          <w:u w:val="single"/>
        </w:rPr>
        <w:t>5</w:t>
      </w:r>
      <w:r w:rsidRPr="00857CB9">
        <w:rPr>
          <w:b/>
          <w:i/>
          <w:u w:val="single"/>
        </w:rPr>
        <w:t xml:space="preserve">: </w:t>
      </w:r>
      <w:r w:rsidR="00203418" w:rsidRPr="00857CB9">
        <w:rPr>
          <w:b/>
          <w:i/>
          <w:u w:val="single"/>
        </w:rPr>
        <w:t xml:space="preserve">Important Notice: Pay Dues for </w:t>
      </w:r>
      <w:proofErr w:type="spellStart"/>
      <w:r w:rsidR="00203418" w:rsidRPr="00857CB9">
        <w:rPr>
          <w:b/>
          <w:i/>
          <w:u w:val="single"/>
        </w:rPr>
        <w:t>SentriLock</w:t>
      </w:r>
      <w:proofErr w:type="spellEnd"/>
      <w:r w:rsidR="00203418" w:rsidRPr="00857CB9">
        <w:rPr>
          <w:b/>
          <w:i/>
          <w:u w:val="single"/>
        </w:rPr>
        <w:t xml:space="preserve"> by 12/20 to Avoid Late Fee</w:t>
      </w:r>
      <w:r w:rsidR="00203418">
        <w:t xml:space="preserve"> Beginning in November, you received several emails from </w:t>
      </w:r>
      <w:proofErr w:type="spellStart"/>
      <w:r w:rsidR="00203418">
        <w:t>SentriLock</w:t>
      </w:r>
      <w:proofErr w:type="spellEnd"/>
      <w:r w:rsidR="00203418">
        <w:t xml:space="preserve"> notifying you that </w:t>
      </w:r>
      <w:r w:rsidR="0037692C">
        <w:t xml:space="preserve">a </w:t>
      </w:r>
      <w:r w:rsidR="00203418">
        <w:t xml:space="preserve">renewal invoice has been added to your online account. The payment, due by Thursday, December 20th, 2018, can be made by logging on to the </w:t>
      </w:r>
      <w:proofErr w:type="spellStart"/>
      <w:r w:rsidR="00203418">
        <w:t>Sentrilock</w:t>
      </w:r>
      <w:proofErr w:type="spellEnd"/>
      <w:r w:rsidR="00203418">
        <w:t xml:space="preserve">® </w:t>
      </w:r>
      <w:r w:rsidR="002D3360">
        <w:t xml:space="preserve">website </w:t>
      </w:r>
      <w:hyperlink r:id="rId15" w:history="1">
        <w:r w:rsidR="00857CB9" w:rsidRPr="00365198">
          <w:rPr>
            <w:rStyle w:val="Hyperlink"/>
          </w:rPr>
          <w:t>https://lb.sentrilock.com/lbs/index/</w:t>
        </w:r>
      </w:hyperlink>
      <w:r w:rsidR="00857CB9">
        <w:t xml:space="preserve"> </w:t>
      </w:r>
      <w:r w:rsidR="00203418">
        <w:t>or via phone by calling 877-327-9606.</w:t>
      </w:r>
      <w:r w:rsidR="002D3360">
        <w:t xml:space="preserve">  </w:t>
      </w:r>
      <w:r w:rsidR="00985BAF">
        <w:t>If payment is not received by December 20</w:t>
      </w:r>
      <w:r w:rsidR="00985BAF" w:rsidRPr="00985BAF">
        <w:rPr>
          <w:vertAlign w:val="superscript"/>
        </w:rPr>
        <w:t>th</w:t>
      </w:r>
      <w:r w:rsidR="00985BAF">
        <w:t xml:space="preserve">, </w:t>
      </w:r>
      <w:proofErr w:type="spellStart"/>
      <w:r w:rsidR="00985BAF" w:rsidRPr="00985BAF">
        <w:t>SentriCard</w:t>
      </w:r>
      <w:proofErr w:type="spellEnd"/>
      <w:r w:rsidR="00985BAF" w:rsidRPr="00985BAF">
        <w:t xml:space="preserve"> </w:t>
      </w:r>
      <w:r w:rsidR="00985BAF">
        <w:t xml:space="preserve">will be </w:t>
      </w:r>
      <w:r w:rsidR="00985BAF" w:rsidRPr="00985BAF">
        <w:t xml:space="preserve">suspended and a reactivation fee of $61.02 will be added to the total amount due. Suspended cards can be immediately reactivated via payment to </w:t>
      </w:r>
      <w:proofErr w:type="spellStart"/>
      <w:r w:rsidR="00985BAF" w:rsidRPr="00985BAF">
        <w:t>SentriLock</w:t>
      </w:r>
      <w:proofErr w:type="spellEnd"/>
      <w:r w:rsidR="00985BAF" w:rsidRPr="00985BAF">
        <w:t>.</w:t>
      </w:r>
      <w:r w:rsidR="0037692C">
        <w:t xml:space="preserve">  For more information, visit </w:t>
      </w:r>
      <w:hyperlink r:id="rId16" w:history="1">
        <w:r w:rsidR="0037692C" w:rsidRPr="00365198">
          <w:rPr>
            <w:rStyle w:val="Hyperlink"/>
          </w:rPr>
          <w:t>https://dullesarea.com/2018/12/05/important-notice-pay-dues-for-sentrilock-by-12-20-to-avoid-late-fee/</w:t>
        </w:r>
      </w:hyperlink>
    </w:p>
    <w:p w14:paraId="54CDF053" w14:textId="7B897A5D" w:rsidR="00527C23" w:rsidRDefault="00527C23" w:rsidP="00577F1B">
      <w:pPr>
        <w:rPr>
          <w:i/>
        </w:rPr>
      </w:pPr>
      <w:r w:rsidRPr="00937B8C">
        <w:rPr>
          <w:b/>
          <w:i/>
          <w:highlight w:val="yellow"/>
          <w:u w:val="single"/>
        </w:rPr>
        <w:t xml:space="preserve">Please note DAAR’s Holiday Hours </w:t>
      </w:r>
      <w:hyperlink r:id="rId17" w:history="1">
        <w:r w:rsidRPr="00937B8C">
          <w:rPr>
            <w:rStyle w:val="Hyperlink"/>
            <w:b/>
            <w:i/>
            <w:highlight w:val="yellow"/>
          </w:rPr>
          <w:t>https://dullesarea.com/2018/12/12/daar-holiday-hours-2/</w:t>
        </w:r>
      </w:hyperlink>
      <w:bookmarkStart w:id="0" w:name="_GoBack"/>
      <w:bookmarkEnd w:id="0"/>
    </w:p>
    <w:p w14:paraId="73B834B8" w14:textId="15DCDB18"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8"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4B18E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F819" w14:textId="77777777" w:rsidR="0028255D" w:rsidRDefault="0028255D" w:rsidP="006726F8">
      <w:pPr>
        <w:spacing w:after="0" w:line="240" w:lineRule="auto"/>
      </w:pPr>
      <w:r>
        <w:separator/>
      </w:r>
    </w:p>
  </w:endnote>
  <w:endnote w:type="continuationSeparator" w:id="0">
    <w:p w14:paraId="44B180F1" w14:textId="77777777" w:rsidR="0028255D" w:rsidRDefault="0028255D"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0675" w14:textId="77777777" w:rsidR="0028255D" w:rsidRDefault="0028255D" w:rsidP="006726F8">
      <w:pPr>
        <w:spacing w:after="0" w:line="240" w:lineRule="auto"/>
      </w:pPr>
      <w:r>
        <w:separator/>
      </w:r>
    </w:p>
  </w:footnote>
  <w:footnote w:type="continuationSeparator" w:id="0">
    <w:p w14:paraId="26EEC69C" w14:textId="77777777" w:rsidR="0028255D" w:rsidRDefault="0028255D"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25A41"/>
    <w:rsid w:val="00142B98"/>
    <w:rsid w:val="00144695"/>
    <w:rsid w:val="00144BDB"/>
    <w:rsid w:val="00146E72"/>
    <w:rsid w:val="00151D3B"/>
    <w:rsid w:val="00154BDF"/>
    <w:rsid w:val="00160F6A"/>
    <w:rsid w:val="001618B8"/>
    <w:rsid w:val="00161FCD"/>
    <w:rsid w:val="00164F32"/>
    <w:rsid w:val="001733F6"/>
    <w:rsid w:val="0017440D"/>
    <w:rsid w:val="00174574"/>
    <w:rsid w:val="00174817"/>
    <w:rsid w:val="00174E2B"/>
    <w:rsid w:val="00175150"/>
    <w:rsid w:val="00180BF9"/>
    <w:rsid w:val="0018107C"/>
    <w:rsid w:val="00183F7A"/>
    <w:rsid w:val="00191A51"/>
    <w:rsid w:val="00191E09"/>
    <w:rsid w:val="001A07C6"/>
    <w:rsid w:val="001A6C68"/>
    <w:rsid w:val="001B0F5F"/>
    <w:rsid w:val="001B1BB9"/>
    <w:rsid w:val="001B2154"/>
    <w:rsid w:val="001B3470"/>
    <w:rsid w:val="001B6EE0"/>
    <w:rsid w:val="001B7930"/>
    <w:rsid w:val="001C2098"/>
    <w:rsid w:val="001C6904"/>
    <w:rsid w:val="001C7604"/>
    <w:rsid w:val="001D7314"/>
    <w:rsid w:val="001D760B"/>
    <w:rsid w:val="001D7EF7"/>
    <w:rsid w:val="001E1419"/>
    <w:rsid w:val="001E3ECC"/>
    <w:rsid w:val="001E4448"/>
    <w:rsid w:val="001E5C17"/>
    <w:rsid w:val="001E68C2"/>
    <w:rsid w:val="001E6EAE"/>
    <w:rsid w:val="001F21C7"/>
    <w:rsid w:val="001F276E"/>
    <w:rsid w:val="001F3D46"/>
    <w:rsid w:val="001F5FDE"/>
    <w:rsid w:val="00203418"/>
    <w:rsid w:val="002069E8"/>
    <w:rsid w:val="00211DA3"/>
    <w:rsid w:val="002126A6"/>
    <w:rsid w:val="00212D99"/>
    <w:rsid w:val="002150B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4E8E"/>
    <w:rsid w:val="00357D70"/>
    <w:rsid w:val="00364C1D"/>
    <w:rsid w:val="00365D36"/>
    <w:rsid w:val="003724EA"/>
    <w:rsid w:val="00372A4B"/>
    <w:rsid w:val="00373309"/>
    <w:rsid w:val="0037692C"/>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333"/>
    <w:rsid w:val="003D46FD"/>
    <w:rsid w:val="003D5D7B"/>
    <w:rsid w:val="003E04EC"/>
    <w:rsid w:val="003E28F0"/>
    <w:rsid w:val="003E578B"/>
    <w:rsid w:val="003E5FCB"/>
    <w:rsid w:val="003F0BFD"/>
    <w:rsid w:val="003F470F"/>
    <w:rsid w:val="003F47C9"/>
    <w:rsid w:val="003F4B76"/>
    <w:rsid w:val="003F5576"/>
    <w:rsid w:val="003F73A7"/>
    <w:rsid w:val="00407241"/>
    <w:rsid w:val="0040779A"/>
    <w:rsid w:val="00407BA0"/>
    <w:rsid w:val="00407F59"/>
    <w:rsid w:val="00412A59"/>
    <w:rsid w:val="004132E0"/>
    <w:rsid w:val="0041484C"/>
    <w:rsid w:val="004210C4"/>
    <w:rsid w:val="00421FD5"/>
    <w:rsid w:val="00422AC4"/>
    <w:rsid w:val="00425107"/>
    <w:rsid w:val="00427FCC"/>
    <w:rsid w:val="0043526B"/>
    <w:rsid w:val="00435B86"/>
    <w:rsid w:val="004361C3"/>
    <w:rsid w:val="00442192"/>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ECB"/>
    <w:rsid w:val="004759A9"/>
    <w:rsid w:val="00477E02"/>
    <w:rsid w:val="00480E54"/>
    <w:rsid w:val="0048133E"/>
    <w:rsid w:val="004833BC"/>
    <w:rsid w:val="0048382C"/>
    <w:rsid w:val="00486612"/>
    <w:rsid w:val="00491288"/>
    <w:rsid w:val="00492304"/>
    <w:rsid w:val="0049529B"/>
    <w:rsid w:val="00495710"/>
    <w:rsid w:val="0049639C"/>
    <w:rsid w:val="00496D9B"/>
    <w:rsid w:val="004A1B12"/>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C02"/>
    <w:rsid w:val="005B173A"/>
    <w:rsid w:val="005B2420"/>
    <w:rsid w:val="005B5F69"/>
    <w:rsid w:val="005B65B5"/>
    <w:rsid w:val="005C138B"/>
    <w:rsid w:val="005C2DD5"/>
    <w:rsid w:val="005C3767"/>
    <w:rsid w:val="005C3C07"/>
    <w:rsid w:val="005C5723"/>
    <w:rsid w:val="005C59AA"/>
    <w:rsid w:val="005C59D4"/>
    <w:rsid w:val="005C6406"/>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13D84"/>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D22"/>
    <w:rsid w:val="006534BC"/>
    <w:rsid w:val="006543F8"/>
    <w:rsid w:val="006568E3"/>
    <w:rsid w:val="006636BA"/>
    <w:rsid w:val="00665B98"/>
    <w:rsid w:val="006661C0"/>
    <w:rsid w:val="006726F8"/>
    <w:rsid w:val="0067396E"/>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443B"/>
    <w:rsid w:val="006B6B76"/>
    <w:rsid w:val="006D0E8D"/>
    <w:rsid w:val="006E3A93"/>
    <w:rsid w:val="006E46D4"/>
    <w:rsid w:val="006E56EE"/>
    <w:rsid w:val="006E665D"/>
    <w:rsid w:val="006E7201"/>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1B21"/>
    <w:rsid w:val="007672AE"/>
    <w:rsid w:val="00770FC0"/>
    <w:rsid w:val="00771C1A"/>
    <w:rsid w:val="00772533"/>
    <w:rsid w:val="00774271"/>
    <w:rsid w:val="007801DC"/>
    <w:rsid w:val="007803F2"/>
    <w:rsid w:val="0078059D"/>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28C6"/>
    <w:rsid w:val="008B5E53"/>
    <w:rsid w:val="008B73C2"/>
    <w:rsid w:val="008C1EB0"/>
    <w:rsid w:val="008C21D8"/>
    <w:rsid w:val="008C2E64"/>
    <w:rsid w:val="008D22C8"/>
    <w:rsid w:val="008D26FE"/>
    <w:rsid w:val="008E0DD9"/>
    <w:rsid w:val="008E1863"/>
    <w:rsid w:val="008F41DD"/>
    <w:rsid w:val="00900F95"/>
    <w:rsid w:val="00903705"/>
    <w:rsid w:val="00914535"/>
    <w:rsid w:val="00914937"/>
    <w:rsid w:val="0091599F"/>
    <w:rsid w:val="009159CC"/>
    <w:rsid w:val="00916E71"/>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7EB1"/>
    <w:rsid w:val="009714F0"/>
    <w:rsid w:val="00972EFF"/>
    <w:rsid w:val="0097342B"/>
    <w:rsid w:val="00984A31"/>
    <w:rsid w:val="00984F7C"/>
    <w:rsid w:val="009853B6"/>
    <w:rsid w:val="00985BAF"/>
    <w:rsid w:val="00986980"/>
    <w:rsid w:val="00987D13"/>
    <w:rsid w:val="00990742"/>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522"/>
    <w:rsid w:val="009C562D"/>
    <w:rsid w:val="009C60F0"/>
    <w:rsid w:val="009C6D12"/>
    <w:rsid w:val="009D4181"/>
    <w:rsid w:val="009D485B"/>
    <w:rsid w:val="009E14BE"/>
    <w:rsid w:val="009E38DC"/>
    <w:rsid w:val="009F2F9B"/>
    <w:rsid w:val="009F3243"/>
    <w:rsid w:val="009F373D"/>
    <w:rsid w:val="009F615A"/>
    <w:rsid w:val="009F7D48"/>
    <w:rsid w:val="00A02A50"/>
    <w:rsid w:val="00A0508C"/>
    <w:rsid w:val="00A05551"/>
    <w:rsid w:val="00A05EA0"/>
    <w:rsid w:val="00A06474"/>
    <w:rsid w:val="00A13543"/>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2395"/>
    <w:rsid w:val="00AC59AF"/>
    <w:rsid w:val="00AD1944"/>
    <w:rsid w:val="00AD2852"/>
    <w:rsid w:val="00AD4B4B"/>
    <w:rsid w:val="00AE656A"/>
    <w:rsid w:val="00AE6639"/>
    <w:rsid w:val="00AE6D7B"/>
    <w:rsid w:val="00AE6E77"/>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B25"/>
    <w:rsid w:val="00CD0F01"/>
    <w:rsid w:val="00CD2673"/>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128E"/>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7476"/>
    <w:rsid w:val="00E117AF"/>
    <w:rsid w:val="00E1237A"/>
    <w:rsid w:val="00E15232"/>
    <w:rsid w:val="00E17D79"/>
    <w:rsid w:val="00E17F98"/>
    <w:rsid w:val="00E220B1"/>
    <w:rsid w:val="00E22261"/>
    <w:rsid w:val="00E2250C"/>
    <w:rsid w:val="00E33FB2"/>
    <w:rsid w:val="00E35271"/>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3F2D"/>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72CE"/>
    <w:rsid w:val="00EE1A38"/>
    <w:rsid w:val="00EE4575"/>
    <w:rsid w:val="00EF3257"/>
    <w:rsid w:val="00EF4A9D"/>
    <w:rsid w:val="00F0027E"/>
    <w:rsid w:val="00F04285"/>
    <w:rsid w:val="00F06A45"/>
    <w:rsid w:val="00F06DD9"/>
    <w:rsid w:val="00F07189"/>
    <w:rsid w:val="00F128A1"/>
    <w:rsid w:val="00F13222"/>
    <w:rsid w:val="00F14338"/>
    <w:rsid w:val="00F1602B"/>
    <w:rsid w:val="00F24084"/>
    <w:rsid w:val="00F256FC"/>
    <w:rsid w:val="00F26951"/>
    <w:rsid w:val="00F3064F"/>
    <w:rsid w:val="00F31828"/>
    <w:rsid w:val="00F3335A"/>
    <w:rsid w:val="00F364EC"/>
    <w:rsid w:val="00F37011"/>
    <w:rsid w:val="00F374EB"/>
    <w:rsid w:val="00F4454C"/>
    <w:rsid w:val="00F5059F"/>
    <w:rsid w:val="00F52A6B"/>
    <w:rsid w:val="00F52FD8"/>
    <w:rsid w:val="00F53D13"/>
    <w:rsid w:val="00F54003"/>
    <w:rsid w:val="00F5435A"/>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1859"/>
    <w:rsid w:val="00FD2AA8"/>
    <w:rsid w:val="00FD38AF"/>
    <w:rsid w:val="00FD40AC"/>
    <w:rsid w:val="00FD6744"/>
    <w:rsid w:val="00FE0268"/>
    <w:rsid w:val="00FE2788"/>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12/13/resources-for-you-what-realtors-need-to-know-about-the-new-tax-law/" TargetMode="External"/><Relationship Id="rId18" Type="http://schemas.openxmlformats.org/officeDocument/2006/relationships/hyperlink" Target="mailto:cwindle@dullesare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ullesportal.ramcoams.net/Education/Registration/Details.aspx?cid=167181f5-3bbd-42c9-adb8-af92b13ee817" TargetMode="External"/><Relationship Id="rId17" Type="http://schemas.openxmlformats.org/officeDocument/2006/relationships/hyperlink" Target="https://dullesarea.com/2018/12/12/daar-holiday-hours-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ullesarea.com/2018/12/05/important-notice-pay-dues-for-sentrilock-by-12-20-to-avoid-late-fe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12/16/nvar-standard-forms-changes-effective-january-1-2019/"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lb.sentrilock.com/lbs/index/" TargetMode="External"/><Relationship Id="rId23" Type="http://schemas.openxmlformats.org/officeDocument/2006/relationships/header" Target="header3.xml"/><Relationship Id="rId10" Type="http://schemas.openxmlformats.org/officeDocument/2006/relationships/hyperlink" Target="https://dullesarea.com/2018/12/16/register-now-bright-mls-hands-on-training-clinics-january-11th-and-28t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12/13/known-issues-and-rips-for-using-bright-ml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57716-C519-485A-B841-722F14864612}">
  <ds:schemaRefs>
    <ds:schemaRef ds:uri="http://purl.org/dc/elements/1.1/"/>
    <ds:schemaRef ds:uri="http://schemas.microsoft.com/office/2006/documentManagement/types"/>
    <ds:schemaRef ds:uri="f2e3278d-e65e-4d6e-a8cd-01d0462fdfc5"/>
    <ds:schemaRef ds:uri="http://purl.org/dc/terms/"/>
    <ds:schemaRef ds:uri="611b39fe-87e5-45c3-ba74-b39bb6615c9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563</cp:revision>
  <cp:lastPrinted>2018-02-22T16:50:00Z</cp:lastPrinted>
  <dcterms:created xsi:type="dcterms:W3CDTF">2018-05-24T18:11:00Z</dcterms:created>
  <dcterms:modified xsi:type="dcterms:W3CDTF">2018-12-16T14:01:00Z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