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2130CCB8"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8D11C4">
        <w:rPr>
          <w:b/>
          <w:i/>
          <w:color w:val="FF0000"/>
          <w:sz w:val="28"/>
          <w:szCs w:val="28"/>
        </w:rPr>
        <w:t xml:space="preserve">January </w:t>
      </w:r>
      <w:r w:rsidR="00DD6C54">
        <w:rPr>
          <w:b/>
          <w:i/>
          <w:color w:val="FF0000"/>
          <w:sz w:val="28"/>
          <w:szCs w:val="28"/>
        </w:rPr>
        <w:t>21</w:t>
      </w:r>
      <w:r w:rsidR="006C7285">
        <w:rPr>
          <w:b/>
          <w:i/>
          <w:color w:val="FF0000"/>
          <w:sz w:val="28"/>
          <w:szCs w:val="28"/>
        </w:rPr>
        <w:t>, 2019</w:t>
      </w:r>
    </w:p>
    <w:p w14:paraId="6188B9C5" w14:textId="77777777" w:rsidR="00D2128E" w:rsidRDefault="00D2128E" w:rsidP="00D2128E">
      <w:pPr>
        <w:rPr>
          <w:rFonts w:ascii="Gadugi" w:hAnsi="Gadugi" w:cs="Arial"/>
          <w:b/>
          <w:i/>
          <w:color w:val="008080"/>
        </w:rPr>
      </w:pPr>
      <w:r>
        <w:rPr>
          <w:rFonts w:ascii="Gadugi" w:hAnsi="Gadugi" w:cs="Arial"/>
          <w:b/>
          <w:i/>
          <w:color w:val="008080"/>
        </w:rPr>
        <w:t>Industry Updates</w:t>
      </w:r>
    </w:p>
    <w:p w14:paraId="337BC85D" w14:textId="3821E840" w:rsidR="006F0B6B" w:rsidRDefault="00FE39B3" w:rsidP="006451AF">
      <w:pPr>
        <w:pStyle w:val="NormalWeb"/>
        <w:shd w:val="clear" w:color="auto" w:fill="FFFFFF"/>
        <w:rPr>
          <w:rFonts w:asciiTheme="minorHAnsi" w:hAnsiTheme="minorHAnsi" w:cstheme="minorHAnsi"/>
          <w:sz w:val="22"/>
          <w:szCs w:val="22"/>
        </w:rPr>
      </w:pPr>
      <w:r w:rsidRPr="00876960">
        <w:rPr>
          <w:rFonts w:asciiTheme="minorHAnsi" w:hAnsiTheme="minorHAnsi" w:cstheme="minorHAnsi"/>
          <w:b/>
          <w:i/>
          <w:sz w:val="22"/>
          <w:szCs w:val="22"/>
        </w:rPr>
        <w:t>Topic #</w:t>
      </w:r>
      <w:r w:rsidR="00DD6C54" w:rsidRPr="00876960">
        <w:rPr>
          <w:rFonts w:asciiTheme="minorHAnsi" w:hAnsiTheme="minorHAnsi" w:cstheme="minorHAnsi"/>
          <w:b/>
          <w:i/>
          <w:sz w:val="22"/>
          <w:szCs w:val="22"/>
        </w:rPr>
        <w:t>1</w:t>
      </w:r>
      <w:r w:rsidRPr="00876960">
        <w:rPr>
          <w:rFonts w:asciiTheme="minorHAnsi" w:hAnsiTheme="minorHAnsi" w:cstheme="minorHAnsi"/>
          <w:b/>
          <w:i/>
          <w:sz w:val="22"/>
          <w:szCs w:val="22"/>
        </w:rPr>
        <w:t xml:space="preserve">: </w:t>
      </w:r>
      <w:r w:rsidR="00876960" w:rsidRPr="00876960">
        <w:rPr>
          <w:rFonts w:asciiTheme="minorHAnsi" w:hAnsiTheme="minorHAnsi" w:cstheme="minorHAnsi"/>
          <w:b/>
          <w:i/>
          <w:sz w:val="22"/>
          <w:szCs w:val="22"/>
        </w:rPr>
        <w:t>Important Bright MLS Update: Feedback and Advocacy Leads to Progress</w:t>
      </w:r>
      <w:r w:rsidR="00876960" w:rsidRPr="00876960">
        <w:rPr>
          <w:rFonts w:asciiTheme="minorHAnsi" w:hAnsiTheme="minorHAnsi" w:cstheme="minorHAnsi"/>
          <w:sz w:val="22"/>
          <w:szCs w:val="22"/>
        </w:rPr>
        <w:t xml:space="preserve"> To move forward with advocating for improvements with Bright MLS, DAAR REALTOR members are still encouraged to provide feedback on data, technical, functional, structural and performance aspects of the system to DAAR via this form </w:t>
      </w:r>
      <w:hyperlink r:id="rId10" w:history="1">
        <w:r w:rsidR="00876960" w:rsidRPr="00B074E0">
          <w:rPr>
            <w:rStyle w:val="Hyperlink"/>
            <w:rFonts w:asciiTheme="minorHAnsi" w:hAnsiTheme="minorHAnsi" w:cstheme="minorHAnsi"/>
            <w:sz w:val="22"/>
            <w:szCs w:val="22"/>
          </w:rPr>
          <w:t>https://dullesarea.wufoo.com/forms/m1hmy3ve0osmknx/</w:t>
        </w:r>
      </w:hyperlink>
      <w:r w:rsidR="00876960">
        <w:rPr>
          <w:rFonts w:asciiTheme="minorHAnsi" w:hAnsiTheme="minorHAnsi" w:cstheme="minorHAnsi"/>
          <w:sz w:val="22"/>
          <w:szCs w:val="22"/>
        </w:rPr>
        <w:t xml:space="preserve"> </w:t>
      </w:r>
      <w:r w:rsidR="00876960" w:rsidRPr="00876960">
        <w:rPr>
          <w:rFonts w:asciiTheme="minorHAnsi" w:hAnsiTheme="minorHAnsi" w:cstheme="minorHAnsi"/>
          <w:sz w:val="22"/>
          <w:szCs w:val="22"/>
        </w:rPr>
        <w:t xml:space="preserve">The information gathered will be used to advocate for changes with Bright MLS leadership moving forward.  For an analysis of some of the changes recently made </w:t>
      </w:r>
      <w:r w:rsidR="00971E50">
        <w:rPr>
          <w:rFonts w:asciiTheme="minorHAnsi" w:hAnsiTheme="minorHAnsi" w:cstheme="minorHAnsi"/>
          <w:sz w:val="22"/>
          <w:szCs w:val="22"/>
        </w:rPr>
        <w:t xml:space="preserve">or in the works </w:t>
      </w:r>
      <w:r w:rsidR="00D67C1C">
        <w:rPr>
          <w:rFonts w:asciiTheme="minorHAnsi" w:hAnsiTheme="minorHAnsi" w:cstheme="minorHAnsi"/>
          <w:sz w:val="22"/>
          <w:szCs w:val="22"/>
        </w:rPr>
        <w:t xml:space="preserve">as a result of regional advocacy </w:t>
      </w:r>
      <w:r w:rsidR="00971E50">
        <w:rPr>
          <w:rFonts w:asciiTheme="minorHAnsi" w:hAnsiTheme="minorHAnsi" w:cstheme="minorHAnsi"/>
          <w:sz w:val="22"/>
          <w:szCs w:val="22"/>
        </w:rPr>
        <w:t xml:space="preserve">efforts </w:t>
      </w:r>
      <w:r w:rsidR="00876960" w:rsidRPr="00876960">
        <w:rPr>
          <w:rFonts w:asciiTheme="minorHAnsi" w:hAnsiTheme="minorHAnsi" w:cstheme="minorHAnsi"/>
          <w:sz w:val="22"/>
          <w:szCs w:val="22"/>
        </w:rPr>
        <w:t xml:space="preserve">with respect to Days on Market methodology, subdivision searching, required fields, rental fields, public record sources, customer service, system performance and improving listing number identification see </w:t>
      </w:r>
      <w:hyperlink r:id="rId11" w:history="1">
        <w:r w:rsidR="00876960" w:rsidRPr="00B074E0">
          <w:rPr>
            <w:rStyle w:val="Hyperlink"/>
            <w:rFonts w:asciiTheme="minorHAnsi" w:hAnsiTheme="minorHAnsi" w:cstheme="minorHAnsi"/>
            <w:sz w:val="22"/>
            <w:szCs w:val="22"/>
          </w:rPr>
          <w:t>https://dullesarea.com/2019/01/15/important-notice-from-bright-mls-recent-updates-based-on-subscriber-feedback</w:t>
        </w:r>
        <w:r w:rsidR="00876960" w:rsidRPr="00B074E0">
          <w:rPr>
            <w:rStyle w:val="Hyperlink"/>
            <w:rFonts w:asciiTheme="minorHAnsi" w:hAnsiTheme="minorHAnsi" w:cstheme="minorHAnsi"/>
            <w:sz w:val="22"/>
            <w:szCs w:val="22"/>
          </w:rPr>
          <w:t>/</w:t>
        </w:r>
      </w:hyperlink>
    </w:p>
    <w:p w14:paraId="1C15D05C" w14:textId="5CC88020" w:rsidR="006451AF" w:rsidRDefault="006451AF" w:rsidP="006451AF">
      <w:r w:rsidRPr="006451AF">
        <w:rPr>
          <w:rFonts w:cstheme="minorHAnsi"/>
          <w:b/>
          <w:i/>
        </w:rPr>
        <w:t xml:space="preserve">Topic </w:t>
      </w:r>
      <w:r w:rsidRPr="006451AF">
        <w:rPr>
          <w:b/>
          <w:i/>
        </w:rPr>
        <w:t xml:space="preserve">#2: December 2018 Loudoun County Market Trends Report: Active Listings Lowest in Over a Decade </w:t>
      </w:r>
      <w:r>
        <w:t xml:space="preserve">Inventory continued to tighten in December, despite a modest increase in new listings in November.  In fact, there were only 786 active listings in Loudoun County in December 2018, the fewest active listings in over a decade for any month. The number of active listings declined 12.1 percent from December 2017 to December 2018; declines were recorded for detached homes, townhomes, and condos. The number of closed sales also decreased, recording a 19.7 percent decline from 467 in December 2017 to just 375 in December 2018.  For more information and the read the entire report view </w:t>
      </w:r>
      <w:hyperlink r:id="rId12" w:history="1">
        <w:r w:rsidRPr="00B074E0">
          <w:rPr>
            <w:rStyle w:val="Hyperlink"/>
          </w:rPr>
          <w:t>https://dullesarea.com/2019/01/15/december-2018-loudoun-county-market-trends-report-active-listings-lowest-in-over-a-decade/</w:t>
        </w:r>
      </w:hyperlink>
    </w:p>
    <w:p w14:paraId="659FFB39" w14:textId="3DCFF85D" w:rsidR="006D5956" w:rsidRDefault="00DB50C9" w:rsidP="006D5956">
      <w:pPr>
        <w:rPr>
          <w:rFonts w:ascii="Gadugi" w:hAnsi="Gadugi" w:cs="Arial"/>
          <w:b/>
          <w:i/>
          <w:color w:val="008080"/>
        </w:rPr>
      </w:pPr>
      <w:r>
        <w:rPr>
          <w:rFonts w:ascii="Gadugi" w:hAnsi="Gadugi" w:cs="Arial"/>
          <w:b/>
          <w:i/>
          <w:color w:val="008080"/>
        </w:rPr>
        <w:t>Career Track</w:t>
      </w:r>
    </w:p>
    <w:p w14:paraId="606C7EEB" w14:textId="2E157935" w:rsidR="00DB50C9" w:rsidRDefault="00DB50C9" w:rsidP="00DB50C9">
      <w:r>
        <w:rPr>
          <w:b/>
          <w:i/>
        </w:rPr>
        <w:t xml:space="preserve">Topic #3 </w:t>
      </w:r>
      <w:r w:rsidRPr="00DB50C9">
        <w:rPr>
          <w:b/>
          <w:i/>
        </w:rPr>
        <w:t>Apply for a DAAR REALTOR® Award: It Makes Good Business Sense!</w:t>
      </w:r>
      <w:r>
        <w:t xml:space="preserve"> Each year </w:t>
      </w:r>
      <w:r w:rsidR="00905FF5">
        <w:t>DAAR</w:t>
      </w:r>
      <w:r>
        <w:t xml:space="preserve"> recognizes REALTOR® professionals who have reached exceptional levels in various categories including Top Producer (Individual and Team), Rookie of the Year, Circle of Excellence (Association/Civic), Anniversary, Community Leadership, REALTOR® of the Year, Educator of the Year and Affiliate of the Year. </w:t>
      </w:r>
      <w:r w:rsidRPr="00905FF5">
        <w:rPr>
          <w:u w:val="single"/>
        </w:rPr>
        <w:t>Deadline to apply is Friday, February 15</w:t>
      </w:r>
      <w:r w:rsidRPr="00905FF5">
        <w:rPr>
          <w:u w:val="single"/>
          <w:vertAlign w:val="superscript"/>
        </w:rPr>
        <w:t>th</w:t>
      </w:r>
      <w:r w:rsidRPr="00905FF5">
        <w:rPr>
          <w:u w:val="single"/>
        </w:rPr>
        <w:t>.</w:t>
      </w:r>
      <w:r>
        <w:t xml:space="preserve"> Recipients will be recognized at the DAAR Awards Ceremony on March 7</w:t>
      </w:r>
      <w:r w:rsidRPr="00D73927">
        <w:rPr>
          <w:vertAlign w:val="superscript"/>
        </w:rPr>
        <w:t>th</w:t>
      </w:r>
      <w:r>
        <w:t xml:space="preserve">, 1757 Golf Club, Ashburn.  For more information view </w:t>
      </w:r>
      <w:hyperlink r:id="rId13" w:history="1">
        <w:r w:rsidRPr="00B074E0">
          <w:rPr>
            <w:rStyle w:val="Hyperlink"/>
          </w:rPr>
          <w:t>https://dullesarea.com/2019/01/14/apply-for-a-daar-realtor-award-it-makes-good-business-sense/</w:t>
        </w:r>
      </w:hyperlink>
    </w:p>
    <w:p w14:paraId="72F0A43E" w14:textId="7A4D71AD" w:rsidR="00496A95" w:rsidRDefault="00496A95" w:rsidP="00496A95">
      <w:pPr>
        <w:pStyle w:val="NormalWeb"/>
        <w:shd w:val="clear" w:color="auto" w:fill="FFFFFF"/>
        <w:rPr>
          <w:rFonts w:asciiTheme="minorHAnsi" w:hAnsiTheme="minorHAnsi" w:cstheme="minorHAnsi"/>
          <w:sz w:val="22"/>
          <w:szCs w:val="22"/>
        </w:rPr>
      </w:pPr>
      <w:r w:rsidRPr="00445BCE">
        <w:rPr>
          <w:rFonts w:asciiTheme="minorHAnsi" w:hAnsiTheme="minorHAnsi" w:cstheme="minorHAnsi"/>
          <w:b/>
          <w:i/>
          <w:sz w:val="22"/>
          <w:szCs w:val="22"/>
        </w:rPr>
        <w:t>Topic #</w:t>
      </w:r>
      <w:r w:rsidR="00F027CC">
        <w:rPr>
          <w:rFonts w:asciiTheme="minorHAnsi" w:hAnsiTheme="minorHAnsi" w:cstheme="minorHAnsi"/>
          <w:b/>
          <w:i/>
          <w:sz w:val="22"/>
          <w:szCs w:val="22"/>
        </w:rPr>
        <w:t>4:</w:t>
      </w:r>
      <w:r w:rsidRPr="00445BCE">
        <w:rPr>
          <w:rFonts w:asciiTheme="minorHAnsi" w:hAnsiTheme="minorHAnsi" w:cstheme="minorHAnsi"/>
          <w:b/>
          <w:i/>
          <w:sz w:val="22"/>
          <w:szCs w:val="22"/>
        </w:rPr>
        <w:t xml:space="preserve"> Bright Launches LIVE YouTube Hands-on Clinics in January</w:t>
      </w:r>
      <w:r>
        <w:rPr>
          <w:rFonts w:asciiTheme="minorHAnsi" w:hAnsiTheme="minorHAnsi" w:cstheme="minorHAnsi"/>
          <w:sz w:val="22"/>
          <w:szCs w:val="22"/>
        </w:rPr>
        <w:t xml:space="preserve"> </w:t>
      </w:r>
      <w:r w:rsidRPr="00495472">
        <w:rPr>
          <w:rFonts w:asciiTheme="minorHAnsi" w:hAnsiTheme="minorHAnsi" w:cstheme="minorHAnsi"/>
          <w:sz w:val="22"/>
          <w:szCs w:val="22"/>
        </w:rPr>
        <w:t>Bright is launching interactive Training Clinics on YouTube</w:t>
      </w:r>
      <w:r w:rsidR="00606AD3">
        <w:rPr>
          <w:rFonts w:asciiTheme="minorHAnsi" w:hAnsiTheme="minorHAnsi" w:cstheme="minorHAnsi"/>
          <w:sz w:val="22"/>
          <w:szCs w:val="22"/>
        </w:rPr>
        <w:t>.</w:t>
      </w:r>
      <w:r w:rsidRPr="00495472">
        <w:rPr>
          <w:rFonts w:asciiTheme="minorHAnsi" w:hAnsiTheme="minorHAnsi" w:cstheme="minorHAnsi"/>
          <w:sz w:val="22"/>
          <w:szCs w:val="22"/>
        </w:rPr>
        <w:t xml:space="preserve"> Join Bright as they host these virtual “hands-on” clinics that will cover time-saving tips and tricks, answers to top support center questions, and a live Q&amp;A from bright instructors</w:t>
      </w:r>
      <w:r>
        <w:rPr>
          <w:rFonts w:asciiTheme="minorHAnsi" w:hAnsiTheme="minorHAnsi" w:cstheme="minorHAnsi"/>
          <w:sz w:val="22"/>
          <w:szCs w:val="22"/>
        </w:rPr>
        <w:t>:</w:t>
      </w:r>
    </w:p>
    <w:p w14:paraId="14D9D164" w14:textId="1F3F46C5" w:rsidR="00496A95"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Monday,</w:t>
      </w:r>
      <w:r w:rsidR="00905FF5">
        <w:rPr>
          <w:rFonts w:asciiTheme="minorHAnsi" w:hAnsiTheme="minorHAnsi" w:cstheme="minorHAnsi"/>
          <w:sz w:val="22"/>
          <w:szCs w:val="22"/>
        </w:rPr>
        <w:t xml:space="preserve"> </w:t>
      </w:r>
      <w:r w:rsidRPr="00495472">
        <w:rPr>
          <w:rFonts w:asciiTheme="minorHAnsi" w:hAnsiTheme="minorHAnsi" w:cstheme="minorHAnsi"/>
          <w:sz w:val="22"/>
          <w:szCs w:val="22"/>
        </w:rPr>
        <w:t>21st, and 28th at 10:00 a.m.</w:t>
      </w:r>
    </w:p>
    <w:p w14:paraId="0342AE57" w14:textId="41E1740F" w:rsidR="00496A95" w:rsidRPr="00495472"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Wednesday, 23rd, and 30th at 2:30 p.m.</w:t>
      </w:r>
    </w:p>
    <w:p w14:paraId="3026FE3F" w14:textId="79E54CC8" w:rsidR="00496A95"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Friday, 25th at 12:30 p.m.</w:t>
      </w:r>
      <w:r>
        <w:rPr>
          <w:rFonts w:asciiTheme="minorHAnsi" w:hAnsiTheme="minorHAnsi" w:cstheme="minorHAnsi"/>
          <w:sz w:val="22"/>
          <w:szCs w:val="22"/>
        </w:rPr>
        <w:t xml:space="preserve"> </w:t>
      </w:r>
    </w:p>
    <w:p w14:paraId="1C10E2C6" w14:textId="77777777" w:rsidR="00905FF5" w:rsidRDefault="00496A95" w:rsidP="00AE736A">
      <w:pPr>
        <w:pStyle w:val="NormalWeb"/>
        <w:shd w:val="clear" w:color="auto" w:fill="FFFFFF"/>
        <w:rPr>
          <w:rStyle w:val="Hyperlink"/>
          <w:rFonts w:asciiTheme="minorHAnsi" w:hAnsiTheme="minorHAnsi" w:cstheme="minorHAnsi"/>
          <w:sz w:val="22"/>
          <w:szCs w:val="22"/>
        </w:rPr>
      </w:pPr>
      <w:r w:rsidRPr="00495472">
        <w:rPr>
          <w:rFonts w:asciiTheme="minorHAnsi" w:hAnsiTheme="minorHAnsi" w:cstheme="minorHAnsi"/>
          <w:sz w:val="22"/>
          <w:szCs w:val="22"/>
        </w:rPr>
        <w:lastRenderedPageBreak/>
        <w:t xml:space="preserve">Registration is not required for these events. To participate, visit: </w:t>
      </w:r>
      <w:hyperlink r:id="rId14" w:history="1">
        <w:r w:rsidR="00606AD3" w:rsidRPr="005C32AA">
          <w:rPr>
            <w:rStyle w:val="Hyperlink"/>
            <w:rFonts w:asciiTheme="minorHAnsi" w:hAnsiTheme="minorHAnsi" w:cstheme="minorHAnsi"/>
            <w:sz w:val="22"/>
            <w:szCs w:val="22"/>
          </w:rPr>
          <w:t>https://www.youtube.com/BrightMLS/live</w:t>
        </w:r>
      </w:hyperlink>
      <w:r w:rsidRPr="00495472">
        <w:rPr>
          <w:rFonts w:asciiTheme="minorHAnsi" w:hAnsiTheme="minorHAnsi" w:cstheme="minorHAnsi"/>
          <w:sz w:val="22"/>
          <w:szCs w:val="22"/>
        </w:rPr>
        <w:t xml:space="preserve">.   For more information </w:t>
      </w:r>
      <w:r>
        <w:rPr>
          <w:rFonts w:asciiTheme="minorHAnsi" w:hAnsiTheme="minorHAnsi" w:cstheme="minorHAnsi"/>
          <w:sz w:val="22"/>
          <w:szCs w:val="22"/>
        </w:rPr>
        <w:t xml:space="preserve">visit </w:t>
      </w:r>
      <w:hyperlink r:id="rId15" w:history="1">
        <w:r w:rsidRPr="005C32AA">
          <w:rPr>
            <w:rStyle w:val="Hyperlink"/>
            <w:rFonts w:asciiTheme="minorHAnsi" w:hAnsiTheme="minorHAnsi" w:cstheme="minorHAnsi"/>
            <w:sz w:val="22"/>
            <w:szCs w:val="22"/>
          </w:rPr>
          <w:t>https://dullesarea.com/2019/01/04/bright-launches-live-youtube-hands-on-clinics/</w:t>
        </w:r>
      </w:hyperlink>
    </w:p>
    <w:p w14:paraId="73B834B8" w14:textId="7FE1FF6D" w:rsidR="00120FE5" w:rsidRDefault="00D459E1" w:rsidP="00AE736A">
      <w:pPr>
        <w:pStyle w:val="NormalWeb"/>
        <w:shd w:val="clear" w:color="auto" w:fill="FFFFFF"/>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6" w:history="1">
        <w:r w:rsidR="00C87F9D" w:rsidRPr="008C21D8">
          <w:rPr>
            <w:i/>
            <w:color w:val="0000FF" w:themeColor="hyperlink"/>
            <w:u w:val="single"/>
          </w:rPr>
          <w:t>cwindle@dull</w:t>
        </w:r>
        <w:bookmarkStart w:id="0" w:name="_GoBack"/>
        <w:bookmarkEnd w:id="0"/>
        <w:r w:rsidR="00C87F9D" w:rsidRPr="008C21D8">
          <w:rPr>
            <w:i/>
            <w:color w:val="0000FF" w:themeColor="hyperlink"/>
            <w:u w:val="single"/>
          </w:rPr>
          <w:t>esarea.com</w:t>
        </w:r>
      </w:hyperlink>
      <w:r w:rsidR="003F5576" w:rsidRPr="008C21D8">
        <w:rPr>
          <w:i/>
          <w:color w:val="0000FF" w:themeColor="hyperlink"/>
          <w:u w:val="single"/>
        </w:rPr>
        <w:t xml:space="preserve"> </w:t>
      </w:r>
    </w:p>
    <w:sectPr w:rsidR="00120FE5" w:rsidSect="004B18ED">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6C0F" w14:textId="77777777" w:rsidR="00422963" w:rsidRDefault="00422963" w:rsidP="006726F8">
      <w:pPr>
        <w:spacing w:after="0" w:line="240" w:lineRule="auto"/>
      </w:pPr>
      <w:r>
        <w:separator/>
      </w:r>
    </w:p>
  </w:endnote>
  <w:endnote w:type="continuationSeparator" w:id="0">
    <w:p w14:paraId="16BEFD75" w14:textId="77777777" w:rsidR="00422963" w:rsidRDefault="00422963"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2305" w14:textId="77777777" w:rsidR="00422963" w:rsidRDefault="00422963" w:rsidP="006726F8">
      <w:pPr>
        <w:spacing w:after="0" w:line="240" w:lineRule="auto"/>
      </w:pPr>
      <w:r>
        <w:separator/>
      </w:r>
    </w:p>
  </w:footnote>
  <w:footnote w:type="continuationSeparator" w:id="0">
    <w:p w14:paraId="31B3E64C" w14:textId="77777777" w:rsidR="00422963" w:rsidRDefault="00422963"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03FF4F1E">
          <wp:extent cx="2160269" cy="609600"/>
          <wp:effectExtent l="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71025" cy="612635"/>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B2"/>
    <w:multiLevelType w:val="hybridMultilevel"/>
    <w:tmpl w:val="99E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5"/>
  </w:num>
  <w:num w:numId="10">
    <w:abstractNumId w:val="14"/>
  </w:num>
  <w:num w:numId="11">
    <w:abstractNumId w:val="0"/>
  </w:num>
  <w:num w:numId="12">
    <w:abstractNumId w:val="2"/>
  </w:num>
  <w:num w:numId="13">
    <w:abstractNumId w:val="3"/>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41FA"/>
    <w:rsid w:val="000A597C"/>
    <w:rsid w:val="000A5F2F"/>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16DCB"/>
    <w:rsid w:val="00120FE5"/>
    <w:rsid w:val="001230A7"/>
    <w:rsid w:val="0012561D"/>
    <w:rsid w:val="00125A41"/>
    <w:rsid w:val="00142B98"/>
    <w:rsid w:val="00144695"/>
    <w:rsid w:val="00144BDB"/>
    <w:rsid w:val="00146E72"/>
    <w:rsid w:val="00151D3B"/>
    <w:rsid w:val="00154BDF"/>
    <w:rsid w:val="00160643"/>
    <w:rsid w:val="00160F6A"/>
    <w:rsid w:val="001618B8"/>
    <w:rsid w:val="00161FCD"/>
    <w:rsid w:val="00164AD1"/>
    <w:rsid w:val="00164F32"/>
    <w:rsid w:val="001733F6"/>
    <w:rsid w:val="0017440D"/>
    <w:rsid w:val="00174574"/>
    <w:rsid w:val="00174817"/>
    <w:rsid w:val="00174E2B"/>
    <w:rsid w:val="00175150"/>
    <w:rsid w:val="00180BF9"/>
    <w:rsid w:val="0018107C"/>
    <w:rsid w:val="00183F7A"/>
    <w:rsid w:val="00191A51"/>
    <w:rsid w:val="00191E09"/>
    <w:rsid w:val="001A07C6"/>
    <w:rsid w:val="001A6C68"/>
    <w:rsid w:val="001B0F5F"/>
    <w:rsid w:val="001B1BB9"/>
    <w:rsid w:val="001B2154"/>
    <w:rsid w:val="001B3470"/>
    <w:rsid w:val="001B6EE0"/>
    <w:rsid w:val="001B7930"/>
    <w:rsid w:val="001C2098"/>
    <w:rsid w:val="001C6904"/>
    <w:rsid w:val="001C7604"/>
    <w:rsid w:val="001D59FA"/>
    <w:rsid w:val="001D7314"/>
    <w:rsid w:val="001D760B"/>
    <w:rsid w:val="001D7EF7"/>
    <w:rsid w:val="001E1419"/>
    <w:rsid w:val="001E3ECC"/>
    <w:rsid w:val="001E4448"/>
    <w:rsid w:val="001E5C17"/>
    <w:rsid w:val="001E68C2"/>
    <w:rsid w:val="001E6EAE"/>
    <w:rsid w:val="001F21C7"/>
    <w:rsid w:val="001F276E"/>
    <w:rsid w:val="001F3D46"/>
    <w:rsid w:val="001F5FDE"/>
    <w:rsid w:val="00203418"/>
    <w:rsid w:val="002069E8"/>
    <w:rsid w:val="00211DA3"/>
    <w:rsid w:val="002126A6"/>
    <w:rsid w:val="00212D99"/>
    <w:rsid w:val="002150B4"/>
    <w:rsid w:val="0021546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4E8E"/>
    <w:rsid w:val="00357D70"/>
    <w:rsid w:val="00361145"/>
    <w:rsid w:val="00364C1D"/>
    <w:rsid w:val="00365D36"/>
    <w:rsid w:val="003724EA"/>
    <w:rsid w:val="00372A4B"/>
    <w:rsid w:val="00373309"/>
    <w:rsid w:val="0037692C"/>
    <w:rsid w:val="0038637B"/>
    <w:rsid w:val="003863AF"/>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333"/>
    <w:rsid w:val="003D46FD"/>
    <w:rsid w:val="003D5D7B"/>
    <w:rsid w:val="003E04EC"/>
    <w:rsid w:val="003E28F0"/>
    <w:rsid w:val="003E578B"/>
    <w:rsid w:val="003E5FCB"/>
    <w:rsid w:val="003F0BFD"/>
    <w:rsid w:val="003F470F"/>
    <w:rsid w:val="003F47C9"/>
    <w:rsid w:val="003F4B76"/>
    <w:rsid w:val="003F5576"/>
    <w:rsid w:val="003F73A7"/>
    <w:rsid w:val="00401DD0"/>
    <w:rsid w:val="00407241"/>
    <w:rsid w:val="0040779A"/>
    <w:rsid w:val="00407BA0"/>
    <w:rsid w:val="00407F59"/>
    <w:rsid w:val="00412A59"/>
    <w:rsid w:val="004132E0"/>
    <w:rsid w:val="0041484C"/>
    <w:rsid w:val="004210C4"/>
    <w:rsid w:val="00421FD5"/>
    <w:rsid w:val="00422963"/>
    <w:rsid w:val="00422AC4"/>
    <w:rsid w:val="00425107"/>
    <w:rsid w:val="00427FCC"/>
    <w:rsid w:val="0043526B"/>
    <w:rsid w:val="00435B86"/>
    <w:rsid w:val="004361C3"/>
    <w:rsid w:val="00442192"/>
    <w:rsid w:val="00445BCE"/>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A21"/>
    <w:rsid w:val="00474ECB"/>
    <w:rsid w:val="004759A9"/>
    <w:rsid w:val="00477E02"/>
    <w:rsid w:val="00480960"/>
    <w:rsid w:val="00480E54"/>
    <w:rsid w:val="0048133E"/>
    <w:rsid w:val="004833BC"/>
    <w:rsid w:val="0048382C"/>
    <w:rsid w:val="00486612"/>
    <w:rsid w:val="00491288"/>
    <w:rsid w:val="00492304"/>
    <w:rsid w:val="0049529B"/>
    <w:rsid w:val="00495472"/>
    <w:rsid w:val="00495710"/>
    <w:rsid w:val="0049639C"/>
    <w:rsid w:val="00496A95"/>
    <w:rsid w:val="00496D9B"/>
    <w:rsid w:val="004A1B12"/>
    <w:rsid w:val="004A2843"/>
    <w:rsid w:val="004A3C65"/>
    <w:rsid w:val="004A40A7"/>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11635"/>
    <w:rsid w:val="0051165C"/>
    <w:rsid w:val="00512291"/>
    <w:rsid w:val="005126C7"/>
    <w:rsid w:val="00515006"/>
    <w:rsid w:val="0051516F"/>
    <w:rsid w:val="00516551"/>
    <w:rsid w:val="0051719A"/>
    <w:rsid w:val="005173ED"/>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C02"/>
    <w:rsid w:val="005B173A"/>
    <w:rsid w:val="005B2420"/>
    <w:rsid w:val="005B5F69"/>
    <w:rsid w:val="005B65B5"/>
    <w:rsid w:val="005C138B"/>
    <w:rsid w:val="005C2DD5"/>
    <w:rsid w:val="005C3767"/>
    <w:rsid w:val="005C3C07"/>
    <w:rsid w:val="005C5723"/>
    <w:rsid w:val="005C59AA"/>
    <w:rsid w:val="005C59D4"/>
    <w:rsid w:val="005C6406"/>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06AD3"/>
    <w:rsid w:val="00613D84"/>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1AF"/>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26FE"/>
    <w:rsid w:val="00693F8E"/>
    <w:rsid w:val="00695AFF"/>
    <w:rsid w:val="006A1A26"/>
    <w:rsid w:val="006A356B"/>
    <w:rsid w:val="006A3C0D"/>
    <w:rsid w:val="006A44F4"/>
    <w:rsid w:val="006A55CD"/>
    <w:rsid w:val="006B02C6"/>
    <w:rsid w:val="006B0367"/>
    <w:rsid w:val="006B443B"/>
    <w:rsid w:val="006B6B76"/>
    <w:rsid w:val="006C7285"/>
    <w:rsid w:val="006D0E8D"/>
    <w:rsid w:val="006D5956"/>
    <w:rsid w:val="006E3A93"/>
    <w:rsid w:val="006E46D4"/>
    <w:rsid w:val="006E56EE"/>
    <w:rsid w:val="006E665D"/>
    <w:rsid w:val="006E7201"/>
    <w:rsid w:val="006F0B6B"/>
    <w:rsid w:val="006F23EF"/>
    <w:rsid w:val="006F32A4"/>
    <w:rsid w:val="006F3B97"/>
    <w:rsid w:val="006F6B61"/>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50742"/>
    <w:rsid w:val="007517C6"/>
    <w:rsid w:val="00760A8F"/>
    <w:rsid w:val="007618A6"/>
    <w:rsid w:val="00761B21"/>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088"/>
    <w:rsid w:val="007D45BF"/>
    <w:rsid w:val="007E04DD"/>
    <w:rsid w:val="007E2598"/>
    <w:rsid w:val="007E71B5"/>
    <w:rsid w:val="007F010D"/>
    <w:rsid w:val="007F2D8C"/>
    <w:rsid w:val="007F380B"/>
    <w:rsid w:val="007F6588"/>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6960"/>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11C4"/>
    <w:rsid w:val="008D22C8"/>
    <w:rsid w:val="008D26FE"/>
    <w:rsid w:val="008E0DD9"/>
    <w:rsid w:val="008E0F14"/>
    <w:rsid w:val="008E1863"/>
    <w:rsid w:val="008E553F"/>
    <w:rsid w:val="008F41DD"/>
    <w:rsid w:val="00900F95"/>
    <w:rsid w:val="00903705"/>
    <w:rsid w:val="00905FF5"/>
    <w:rsid w:val="00914535"/>
    <w:rsid w:val="00914937"/>
    <w:rsid w:val="0091599F"/>
    <w:rsid w:val="009159CC"/>
    <w:rsid w:val="00916E71"/>
    <w:rsid w:val="00925D68"/>
    <w:rsid w:val="00926C6E"/>
    <w:rsid w:val="00930A3B"/>
    <w:rsid w:val="00930BD7"/>
    <w:rsid w:val="00932AC3"/>
    <w:rsid w:val="00933031"/>
    <w:rsid w:val="00933303"/>
    <w:rsid w:val="0093530D"/>
    <w:rsid w:val="00936DE1"/>
    <w:rsid w:val="00937B8C"/>
    <w:rsid w:val="00940620"/>
    <w:rsid w:val="00940934"/>
    <w:rsid w:val="00941885"/>
    <w:rsid w:val="00942762"/>
    <w:rsid w:val="00944883"/>
    <w:rsid w:val="009545DB"/>
    <w:rsid w:val="0096476B"/>
    <w:rsid w:val="00965AF5"/>
    <w:rsid w:val="00967EB1"/>
    <w:rsid w:val="009714F0"/>
    <w:rsid w:val="00971E50"/>
    <w:rsid w:val="00972EFF"/>
    <w:rsid w:val="0097342B"/>
    <w:rsid w:val="00984A31"/>
    <w:rsid w:val="00984F7C"/>
    <w:rsid w:val="009853B6"/>
    <w:rsid w:val="00985BAF"/>
    <w:rsid w:val="00986980"/>
    <w:rsid w:val="00987D13"/>
    <w:rsid w:val="00990742"/>
    <w:rsid w:val="00994494"/>
    <w:rsid w:val="009952FB"/>
    <w:rsid w:val="00996DC4"/>
    <w:rsid w:val="00997CCC"/>
    <w:rsid w:val="00997E61"/>
    <w:rsid w:val="009A0243"/>
    <w:rsid w:val="009A1330"/>
    <w:rsid w:val="009A1EAA"/>
    <w:rsid w:val="009A1ED0"/>
    <w:rsid w:val="009B0DB0"/>
    <w:rsid w:val="009B0FB9"/>
    <w:rsid w:val="009B1AF4"/>
    <w:rsid w:val="009B3995"/>
    <w:rsid w:val="009B5920"/>
    <w:rsid w:val="009B6E62"/>
    <w:rsid w:val="009C2FB7"/>
    <w:rsid w:val="009C5100"/>
    <w:rsid w:val="009C5522"/>
    <w:rsid w:val="009C562D"/>
    <w:rsid w:val="009C60F0"/>
    <w:rsid w:val="009C6D12"/>
    <w:rsid w:val="009D4181"/>
    <w:rsid w:val="009D485B"/>
    <w:rsid w:val="009E14BE"/>
    <w:rsid w:val="009E38DC"/>
    <w:rsid w:val="009F29EC"/>
    <w:rsid w:val="009F2F9B"/>
    <w:rsid w:val="009F3243"/>
    <w:rsid w:val="009F373D"/>
    <w:rsid w:val="009F615A"/>
    <w:rsid w:val="009F7D48"/>
    <w:rsid w:val="00A02A50"/>
    <w:rsid w:val="00A0508C"/>
    <w:rsid w:val="00A05551"/>
    <w:rsid w:val="00A05A3E"/>
    <w:rsid w:val="00A05EA0"/>
    <w:rsid w:val="00A06474"/>
    <w:rsid w:val="00A13543"/>
    <w:rsid w:val="00A17159"/>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2395"/>
    <w:rsid w:val="00AC59AF"/>
    <w:rsid w:val="00AD1944"/>
    <w:rsid w:val="00AD2852"/>
    <w:rsid w:val="00AD4B4B"/>
    <w:rsid w:val="00AE4174"/>
    <w:rsid w:val="00AE656A"/>
    <w:rsid w:val="00AE6639"/>
    <w:rsid w:val="00AE6D7B"/>
    <w:rsid w:val="00AE6E77"/>
    <w:rsid w:val="00AE736A"/>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878"/>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8DE"/>
    <w:rsid w:val="00CC7B25"/>
    <w:rsid w:val="00CD0F01"/>
    <w:rsid w:val="00CD2673"/>
    <w:rsid w:val="00CD2D47"/>
    <w:rsid w:val="00CF111A"/>
    <w:rsid w:val="00CF2542"/>
    <w:rsid w:val="00CF603C"/>
    <w:rsid w:val="00CF6271"/>
    <w:rsid w:val="00CF7077"/>
    <w:rsid w:val="00D03570"/>
    <w:rsid w:val="00D037E8"/>
    <w:rsid w:val="00D04BC9"/>
    <w:rsid w:val="00D10590"/>
    <w:rsid w:val="00D11903"/>
    <w:rsid w:val="00D11D70"/>
    <w:rsid w:val="00D12770"/>
    <w:rsid w:val="00D15B02"/>
    <w:rsid w:val="00D16080"/>
    <w:rsid w:val="00D2128E"/>
    <w:rsid w:val="00D264C5"/>
    <w:rsid w:val="00D30B0A"/>
    <w:rsid w:val="00D33E73"/>
    <w:rsid w:val="00D37253"/>
    <w:rsid w:val="00D37845"/>
    <w:rsid w:val="00D4064C"/>
    <w:rsid w:val="00D459E1"/>
    <w:rsid w:val="00D45B9E"/>
    <w:rsid w:val="00D46098"/>
    <w:rsid w:val="00D521F2"/>
    <w:rsid w:val="00D525A1"/>
    <w:rsid w:val="00D53A5E"/>
    <w:rsid w:val="00D6336D"/>
    <w:rsid w:val="00D63A46"/>
    <w:rsid w:val="00D67C1C"/>
    <w:rsid w:val="00D7263A"/>
    <w:rsid w:val="00D73248"/>
    <w:rsid w:val="00D73852"/>
    <w:rsid w:val="00D74BF8"/>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B22FD"/>
    <w:rsid w:val="00DB2BB5"/>
    <w:rsid w:val="00DB2CF1"/>
    <w:rsid w:val="00DB50C9"/>
    <w:rsid w:val="00DB5382"/>
    <w:rsid w:val="00DC4500"/>
    <w:rsid w:val="00DC4836"/>
    <w:rsid w:val="00DC5321"/>
    <w:rsid w:val="00DD0384"/>
    <w:rsid w:val="00DD388E"/>
    <w:rsid w:val="00DD6C54"/>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5B17"/>
    <w:rsid w:val="00E07476"/>
    <w:rsid w:val="00E117AF"/>
    <w:rsid w:val="00E1237A"/>
    <w:rsid w:val="00E15232"/>
    <w:rsid w:val="00E17D79"/>
    <w:rsid w:val="00E17F98"/>
    <w:rsid w:val="00E220B1"/>
    <w:rsid w:val="00E22261"/>
    <w:rsid w:val="00E2250C"/>
    <w:rsid w:val="00E23767"/>
    <w:rsid w:val="00E33FB2"/>
    <w:rsid w:val="00E35271"/>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3CC5"/>
    <w:rsid w:val="00E87C43"/>
    <w:rsid w:val="00E93F2D"/>
    <w:rsid w:val="00E94A1A"/>
    <w:rsid w:val="00E978E0"/>
    <w:rsid w:val="00EA3B66"/>
    <w:rsid w:val="00EA4164"/>
    <w:rsid w:val="00EB1196"/>
    <w:rsid w:val="00EB2E86"/>
    <w:rsid w:val="00EB66BC"/>
    <w:rsid w:val="00EB6EC1"/>
    <w:rsid w:val="00EC277E"/>
    <w:rsid w:val="00EC4FB1"/>
    <w:rsid w:val="00EC65FF"/>
    <w:rsid w:val="00EC6743"/>
    <w:rsid w:val="00EC7750"/>
    <w:rsid w:val="00EC7BC1"/>
    <w:rsid w:val="00ED14B8"/>
    <w:rsid w:val="00ED48D7"/>
    <w:rsid w:val="00ED540C"/>
    <w:rsid w:val="00ED72CE"/>
    <w:rsid w:val="00EE1A38"/>
    <w:rsid w:val="00EE4575"/>
    <w:rsid w:val="00EF3257"/>
    <w:rsid w:val="00EF4A9D"/>
    <w:rsid w:val="00F0027E"/>
    <w:rsid w:val="00F027CC"/>
    <w:rsid w:val="00F04285"/>
    <w:rsid w:val="00F06A45"/>
    <w:rsid w:val="00F06AAC"/>
    <w:rsid w:val="00F06DD9"/>
    <w:rsid w:val="00F07189"/>
    <w:rsid w:val="00F128A1"/>
    <w:rsid w:val="00F13222"/>
    <w:rsid w:val="00F14338"/>
    <w:rsid w:val="00F1602B"/>
    <w:rsid w:val="00F226AD"/>
    <w:rsid w:val="00F24084"/>
    <w:rsid w:val="00F256FC"/>
    <w:rsid w:val="00F26951"/>
    <w:rsid w:val="00F3064F"/>
    <w:rsid w:val="00F31828"/>
    <w:rsid w:val="00F3335A"/>
    <w:rsid w:val="00F364EC"/>
    <w:rsid w:val="00F37011"/>
    <w:rsid w:val="00F374EB"/>
    <w:rsid w:val="00F4454C"/>
    <w:rsid w:val="00F5059F"/>
    <w:rsid w:val="00F52A6B"/>
    <w:rsid w:val="00F52FD8"/>
    <w:rsid w:val="00F53D13"/>
    <w:rsid w:val="00F54003"/>
    <w:rsid w:val="00F5435A"/>
    <w:rsid w:val="00F63973"/>
    <w:rsid w:val="00F664C0"/>
    <w:rsid w:val="00F753C5"/>
    <w:rsid w:val="00F80F99"/>
    <w:rsid w:val="00F8134F"/>
    <w:rsid w:val="00F85675"/>
    <w:rsid w:val="00F85DF3"/>
    <w:rsid w:val="00F86276"/>
    <w:rsid w:val="00F876AF"/>
    <w:rsid w:val="00F90D2C"/>
    <w:rsid w:val="00F96402"/>
    <w:rsid w:val="00FA6A1E"/>
    <w:rsid w:val="00FA738E"/>
    <w:rsid w:val="00FB044A"/>
    <w:rsid w:val="00FB5E39"/>
    <w:rsid w:val="00FB79C3"/>
    <w:rsid w:val="00FB7CBA"/>
    <w:rsid w:val="00FC1B9A"/>
    <w:rsid w:val="00FC33F1"/>
    <w:rsid w:val="00FD1859"/>
    <w:rsid w:val="00FD2AA8"/>
    <w:rsid w:val="00FD38AF"/>
    <w:rsid w:val="00FD40AC"/>
    <w:rsid w:val="00FD6744"/>
    <w:rsid w:val="00FE0268"/>
    <w:rsid w:val="00FE2788"/>
    <w:rsid w:val="00FE39B3"/>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 w:type="character" w:styleId="FollowedHyperlink">
    <w:name w:val="FollowedHyperlink"/>
    <w:basedOn w:val="DefaultParagraphFont"/>
    <w:uiPriority w:val="99"/>
    <w:semiHidden/>
    <w:unhideWhenUsed/>
    <w:rsid w:val="00645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 w:id="18932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9/01/14/apply-for-a-daar-realtor-award-it-makes-good-business-s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ullesarea.com/2019/01/15/december-2018-loudoun-county-market-trends-report-active-listings-lowest-in-over-a-dec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windle@dullesare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9/01/15/important-notice-from-bright-mls-recent-updates-based-on-subscriber-feedback/" TargetMode="External"/><Relationship Id="rId5" Type="http://schemas.openxmlformats.org/officeDocument/2006/relationships/styles" Target="styles.xml"/><Relationship Id="rId15" Type="http://schemas.openxmlformats.org/officeDocument/2006/relationships/hyperlink" Target="https://dullesarea.com/2019/01/04/bright-launches-live-youtube-hands-on-clinics/" TargetMode="External"/><Relationship Id="rId10" Type="http://schemas.openxmlformats.org/officeDocument/2006/relationships/hyperlink" Target="https://dullesarea.wufoo.com/forms/m1hmy3ve0osmkn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BrightMLS/l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3D857716-C519-485A-B841-722F14864612}">
  <ds:schemaRefs>
    <ds:schemaRef ds:uri="611b39fe-87e5-45c3-ba74-b39bb6615c9e"/>
    <ds:schemaRef ds:uri="http://schemas.microsoft.com/office/2006/documentManagement/types"/>
    <ds:schemaRef ds:uri="http://schemas.microsoft.com/office/infopath/2007/PartnerControls"/>
    <ds:schemaRef ds:uri="http://purl.org/dc/elements/1.1/"/>
    <ds:schemaRef ds:uri="http://schemas.microsoft.com/office/2006/metadata/properties"/>
    <ds:schemaRef ds:uri="f2e3278d-e65e-4d6e-a8cd-01d0462fdfc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615</cp:revision>
  <cp:lastPrinted>2018-02-22T16:50:00Z</cp:lastPrinted>
  <dcterms:created xsi:type="dcterms:W3CDTF">2018-05-24T18:11:00Z</dcterms:created>
  <dcterms:modified xsi:type="dcterms:W3CDTF">2019-01-20T13:05:00Z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y fmtid="{D5CDD505-2E9C-101B-9397-08002B2CF9AE}" pid="3" name="AuthorIds_UIVersion_3072">
    <vt:lpwstr>15</vt:lpwstr>
  </property>
</Properties>
</file>